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D55" w14:textId="77777777" w:rsidR="00290E41" w:rsidRPr="004C2C01" w:rsidRDefault="00B159DB" w:rsidP="008749E7">
      <w:pPr>
        <w:pStyle w:val="BodyText"/>
        <w:rPr>
          <w:rFonts w:asciiTheme="majorHAnsi" w:hAnsiTheme="majorHAnsi"/>
          <w:lang w:val="en-GB"/>
        </w:rPr>
      </w:pPr>
      <w:r w:rsidRPr="007264B1">
        <w:rPr>
          <w:rFonts w:asciiTheme="majorHAnsi" w:hAnsiTheme="majorHAnsi"/>
          <w:noProof/>
          <w:lang w:val="en-GB" w:eastAsia="en-GB"/>
        </w:rPr>
        <w:drawing>
          <wp:anchor distT="0" distB="0" distL="0" distR="0" simplePos="0" relativeHeight="251657233" behindDoc="0" locked="0" layoutInCell="1" allowOverlap="1" wp14:anchorId="7410412A" wp14:editId="7410412B">
            <wp:simplePos x="0" y="0"/>
            <wp:positionH relativeFrom="page">
              <wp:posOffset>4664765</wp:posOffset>
            </wp:positionH>
            <wp:positionV relativeFrom="page">
              <wp:posOffset>190500</wp:posOffset>
            </wp:positionV>
            <wp:extent cx="2745685" cy="571500"/>
            <wp:effectExtent l="0" t="0" r="0" b="0"/>
            <wp:wrapTopAndBottom/>
            <wp:docPr id="1619621860" name="image3.jpeg" descr="Εικόνα που περιέχει κείμενο,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Εικόνα που περιέχει κείμενο, γραμματοσειρά, Μπελ ηλεκτρίκ, λογότυπο&#10;&#10;Περιγραφή που δημιουργήθηκε αυτόματα"/>
                    <pic:cNvPicPr/>
                  </pic:nvPicPr>
                  <pic:blipFill>
                    <a:blip r:embed="rId8" cstate="print"/>
                    <a:stretch>
                      <a:fillRect/>
                    </a:stretch>
                  </pic:blipFill>
                  <pic:spPr>
                    <a:xfrm>
                      <a:off x="0" y="0"/>
                      <a:ext cx="2747376" cy="571852"/>
                    </a:xfrm>
                    <a:prstGeom prst="rect">
                      <a:avLst/>
                    </a:prstGeom>
                  </pic:spPr>
                </pic:pic>
              </a:graphicData>
            </a:graphic>
          </wp:anchor>
        </w:drawing>
      </w:r>
      <w:r w:rsidR="007866F4" w:rsidRPr="0088093C">
        <w:rPr>
          <w:rFonts w:asciiTheme="majorHAnsi" w:hAnsiTheme="majorHAnsi"/>
          <w:lang w:val="en-GB" w:eastAsia="de-AT"/>
        </w:rPr>
        <w:pict w14:anchorId="7410412C">
          <v:group id="Ομάδα 1" o:spid="_x0000_s2070" alt="" style="position:absolute;left:0;text-align:left;margin-left:-83.25pt;margin-top:-86.1pt;width:276.75pt;height:192pt;z-index:-251659248;mso-position-horizontal-relative:text;mso-position-vertical-relative:text;mso-width-relative:margin;mso-height-relative:margin" coordsize="5562,3951" wrapcoords="-59 0 -59 9956 293 10800 1405 12150 2107 13500 3102 14850 2985 17803 3512 18900 3629 19069 6673 20250 7024 20250 7844 21516 7902 21516 8195 21516 10185 18900 10068 18309 9717 17550 9717 16200 10244 16200 12937 15103 12995 14850 13990 13500 14751 12150 15863 10800 19317 9450 20020 8353 20078 8100 19961 7003 19727 5400 21600 2616 19785 0 -59 0">
            <v:shape id="AutoShape 53" o:spid="_x0000_s2071" alt="" style="position:absolute;left:2177;width:3384;height:2165;visibility:visible" coordsize="3384,2165" o:spt="100" adj="0,,0" path="m522,1005l,483,467,r88,l564,7r64,35l697,67r71,15l841,87r2136,l3383,483,3000,866r-2150,l779,871r-69,17l643,916r-63,39l522,1005xm2977,87l841,87r73,-5l986,67r69,-25l1119,7r9,-7l2887,r90,87xm1701,2165r-2,l1178,1661r46,-58l1259,1540r25,-67l1299,1403r5,-70l1299,1262r-15,-69l1259,1126r-35,-63l1178,1005r-58,-50l1057,916,990,888,920,871r-70,-5l3000,866r-223,223l2802,1102r24,14l2846,1134r16,22l2911,1210r36,60l2968,1335r7,67l2968,1470r-21,67l2934,1560r-628,l1701,2165xm2655,1760r-75,l2505,1743r-69,-33l2373,1661r-22,-25l2333,1611r-14,-26l2306,1560r628,l2911,1601r-49,60l2799,1710r-70,33l2655,1760xe" fillcolor="#181818" stroked="f">
              <v:stroke joinstyle="round"/>
              <v:formulas/>
              <v:path arrowok="t" o:connecttype="custom" o:connectlocs="0,483;555,0;628,42;768,82;2977,87;3000,866;779,871;643,916;522,1005;841,87;986,67;1119,7;2887,0;1701,2165;1178,1661;1259,1540;1299,1403;1299,1262;1259,1126;1178,1005;1057,916;920,871;3000,866;2802,1102;2846,1134;2911,1210;2968,1335;2968,1470;2934,1560;1701,2165;2580,1760;2436,1710;2351,1636;2319,1585;2934,1560;2862,1661;2729,1743" o:connectangles="0,0,0,0,0,0,0,0,0,0,0,0,0,0,0,0,0,0,0,0,0,0,0,0,0,0,0,0,0,0,0,0,0,0,0,0,0"/>
            </v:shape>
            <v:shape id="AutoShape 54" o:spid="_x0000_s2072" alt="" style="position:absolute;left:377;top:550;width:3400;height:3400;visibility:visible" coordsize="3400,3400" o:spt="100" adj="0,,0" path="m3004,1305r-2154,l921,1300r69,-15l1057,1259r63,-35l1178,1179r50,-59l1267,1055r28,-68l1313,916r6,-72l1315,773r-14,-70l1276,637r-35,-61l1195,522,1700,r606,623l2921,623r16,31l2956,718r6,67l2956,853r-19,67l2906,984r-44,60l2846,1057r-37,25l2794,1095r210,210xm2921,623r-615,l2321,598r19,-23l2358,555r15,-16l2436,490r69,-33l2580,440r75,l2729,457r70,33l2862,539r44,54l2921,623xm821,2977r-76,l671,2961r-70,-33l539,2878r-50,-54l454,2764r-22,-64l425,2632r7,-68l454,2497r35,-64l539,2374r15,-15l575,2342r23,-13l623,2323,,1700,522,1179r58,45l644,1259r66,26l780,1300r70,5l3004,1305r396,395l3017,2083r-467,l2480,2089r-70,17l2344,2133r-64,39l2222,2222r-50,55l2133,2337r-28,66l2089,2473r-6,71l2089,2616r16,71l2133,2755r13,23l1094,2778r-13,25l1067,2828r-18,25l1027,2879r-62,49l895,2961r-74,16xm2878,2222r-58,-50l2757,2133r-67,-27l2621,2089r-71,-6l3017,2083r-139,139xm1700,3400r,l1094,2778r1052,l2172,2820r50,59l1700,3400xe" fillcolor="#e84a26" stroked="f">
              <v:stroke joinstyle="round"/>
              <v:formulas/>
              <v:path arrowok="t" o:connecttype="custom" o:connectlocs="850,1855;990,1835;1120,1774;1228,1670;1295,1537;1319,1394;1301,1253;1241,1126;1700,550;2921,1173;2956,1268;2956,1403;2906,1534;2846,1607;2794,1645;2921,1173;2321,1148;2358,1105;2436,1040;2580,990;2729,1007;2862,1089;2921,1173;745,3527;601,3478;489,3374;432,3250;432,3114;489,2983;554,2909;598,2879;0,2250;580,1774;710,1835;850,1855;3400,2250;2550,2633;2410,2656;2280,2722;2172,2827;2105,2953;2083,3094;2105,3237;2146,3328;1081,3353;1049,3403;965,3478;821,3527;2820,2722;2690,2656;2550,2633;2878,2772;1700,3950;2146,3328;2222,3429" o:connectangles="0,0,0,0,0,0,0,0,0,0,0,0,0,0,0,0,0,0,0,0,0,0,0,0,0,0,0,0,0,0,0,0,0,0,0,0,0,0,0,0,0,0,0,0,0,0,0,0,0,0,0,0,0,0,0"/>
            </v:shape>
            <v:shape id="Freeform 55" o:spid="_x0000_s2073" alt="" style="position:absolute;left:1680;width:813;height:400;visibility:visible;mso-wrap-style:square;v-text-anchor:top" coordsize="813,400" path="m413,399l,,812,,413,399xe" fillcolor="#50b49e" stroked="f">
              <v:path arrowok="t" o:connecttype="custom" o:connectlocs="413,399;0,0;812,0;413,399" o:connectangles="0,0,0,0"/>
            </v:shape>
            <v:shape id="AutoShape 56" o:spid="_x0000_s2074" alt="" style="position:absolute;width:2027;height:2165;visibility:visible" coordsize="2027,2165" o:spt="100" adj="0,,0" path="m328,2165r-3,l,1840,,,1544,r483,483l1404,1089r25,13l1452,1114r20,13l1488,1139r44,55l1564,1256r19,67l1589,1392r-6,69l1564,1528r-17,32l933,1560,328,2165xm1242,1745r-68,-6l1107,1720r-64,-31l983,1644r-13,-22l945,1583r-12,-23l1547,1560r-15,30l1488,1644r-54,45l1374,1720r-65,19l1242,1745xe" fillcolor="#f7e404" stroked="f">
              <v:stroke joinstyle="round"/>
              <v:formulas/>
              <v:path arrowok="t" o:connecttype="custom" o:connectlocs="328,2165;325,2165;0,1840;0,0;1544,0;2027,483;2027,483;1404,1089;1429,1102;1452,1114;1472,1127;1488,1139;1532,1194;1564,1256;1583,1323;1589,1392;1583,1461;1564,1528;1547,1560;933,1560;328,2165;1242,1745;1174,1739;1107,1720;1043,1689;983,1644;970,1622;945,1583;933,1560;1547,1560;1532,1590;1488,1644;1434,1689;1374,1720;1309,1739;1242,1745" o:connectangles="0,0,0,0,0,0,0,0,0,0,0,0,0,0,0,0,0,0,0,0,0,0,0,0,0,0,0,0,0,0,0,0,0,0,0,0"/>
            </v:shape>
            <w10:wrap type="tight"/>
          </v:group>
        </w:pict>
      </w:r>
      <w:r w:rsidR="007866F4">
        <w:rPr>
          <w:noProof/>
        </w:rPr>
        <w:pict w14:anchorId="6E73A96F">
          <v:rect id="Ορθογώνιο 4" o:spid="_x0000_s2069" style="position:absolute;left:0;text-align:left;margin-left:-253.45pt;margin-top:9pt;width:112.5pt;height:1in;z-index:-251659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" strokecolor="white" strokeweight="2pt">
            <w10:wrap anchory="page"/>
          </v:rect>
        </w:pict>
      </w:r>
      <w:r w:rsidR="007866F4" w:rsidRPr="0088093C">
        <w:rPr>
          <w:rFonts w:asciiTheme="majorHAnsi" w:hAnsiTheme="majorHAnsi"/>
          <w:lang w:val="en-GB" w:eastAsia="de-AT"/>
        </w:rPr>
        <w:pict w14:anchorId="7410412E">
          <v:group id="Group 47" o:spid="_x0000_s2064" alt="" style="position:absolute;left:0;text-align:left;margin-left:333.25pt;margin-top:607.5pt;width:261.75pt;height:234.75pt;z-index:251657237;mso-position-horizontal-relative:page;mso-position-vertical-relative:page" coordorigin="6665,12150" coordsize="5235,4695">
            <v:shape id="AutoShape 51" o:spid="_x0000_s2065" alt="" style="position:absolute;left:10256;top:13973;width:1643;height:2872;visibility:visible" coordsize="1643,2872" o:spt="100" adj="0,,0" path="m1642,1248r-801,l914,1243r72,-16l1055,1202r64,-35l1178,1121r46,-58l1259,998r25,-69l1299,858r5,-73l1299,712r-15,-72l1259,571r-35,-64l1178,448,1642,r,1248xm522,2165l,1643,505,1121r59,46l628,1202r69,25l769,1243r72,5l1642,1248r,778l850,2026r-71,6l710,2048r-67,28l580,2115r-58,50xm1642,2871r-412,l1178,2821r46,-58l1259,2700r25,-67l1299,2564r5,-71l1299,2423r-15,-70l1259,2286r-35,-63l1178,2165r-58,-50l1057,2076r-67,-28l920,2032r-70,-6l1642,2026r,845xe" fillcolor="#181818" stroked="f">
              <v:stroke joinstyle="round"/>
              <v:formulas/>
              <v:path arrowok="t" o:connecttype="custom" o:connectlocs="1642,15222;841,15222;914,15217;986,15201;1055,15176;1119,15141;1178,15095;1224,15037;1259,14972;1284,14903;1299,14832;1304,14759;1299,14686;1284,14614;1259,14545;1224,14481;1178,14422;1642,13974;1642,15222;522,16139;0,15617;505,15095;564,15141;628,15176;697,15201;769,15217;841,15222;1642,15222;1642,16000;850,16000;779,16006;710,16022;643,16050;580,16089;522,16139;1642,16845;1230,16845;1178,16795;1224,16737;1259,16674;1284,16607;1299,16538;1304,16467;1299,16397;1284,16327;1259,16260;1224,16197;1178,16139;1120,16089;1057,16050;990,16022;920,16006;850,16000;1642,16000;1642,16845" o:connectangles="0,0,0,0,0,0,0,0,0,0,0,0,0,0,0,0,0,0,0,0,0,0,0,0,0,0,0,0,0,0,0,0,0,0,0,0,0,0,0,0,0,0,0,0,0,0,0,0,0,0,0,0,0,0,0"/>
            </v:shape>
            <v:shape id="AutoShape 50" o:spid="_x0000_s2066" alt="" style="position:absolute;left:9649;top:15684;width:1770;height:1161;visibility:visible" coordsize="1770,1161" o:spt="100" adj="0,,0" path="m1668,1160l,1160r35,-41l74,1054r29,-68l120,915r6,-72l122,772,108,702,83,636,48,576,2,521,507,r606,622l1728,622r16,31l1763,717r7,67l1763,852r-19,67l1713,984r-44,59l1653,1056r-37,25l1601,1094r67,66xm1728,622r-615,l1128,597r19,-23l1165,554r15,-16l1243,489r70,-33l1387,439r75,l1536,456r70,33l1669,538r44,54l1728,622xe" fillcolor="#e84a26" stroked="f">
              <v:stroke joinstyle="round"/>
              <v:formulas/>
              <v:path arrowok="t" o:connecttype="custom" o:connectlocs="1668,16845;0,16845;35,16804;74,16739;103,16671;120,16600;126,16528;122,16457;108,16387;83,16321;48,16261;2,16206;507,15685;1113,16307;1728,16307;1744,16338;1763,16402;1770,16469;1763,16537;1744,16604;1713,16669;1669,16728;1653,16741;1616,16766;1601,16779;1668,16845;1728,16307;1113,16307;1128,16282;1147,16259;1165,16239;1180,16223;1243,16174;1313,16141;1387,16124;1462,16124;1536,16141;1606,16174;1669,16223;1713,16277;1728,16307" o:connectangles="0,0,0,0,0,0,0,0,0,0,0,0,0,0,0,0,0,0,0,0,0,0,0,0,0,0,0,0,0,0,0,0,0,0,0,0,0,0,0,0,0"/>
            </v:shape>
            <v:shape id="AutoShape 49" o:spid="_x0000_s2067" alt="" style="position:absolute;left:8472;top:12150;width:3384;height:3384;visibility:visible" coordsize="3384,3384" o:spt="100" adj="0,,0" path="m521,2205l,1683,1683,r606,606l2885,606r9,12l2927,688r16,74l2943,837r-16,75l2894,981r-50,63l2822,1056r-17,13l2790,1082r-13,12l3383,1700r-392,381l848,2081r-70,4l709,2100r-66,25l580,2160r-59,45xm2885,606r-596,l2339,556r55,-45l2454,480r64,-19l2586,455r68,6l2721,480r64,31l2844,556r41,50xm1700,3384l1178,2879r45,-59l1259,2755r25,-68l1298,2616r4,-72l1296,2473r-18,-70l1250,2337r-39,-61l1161,2222r-54,-50l1048,2133r-64,-28l917,2088r-69,-7l2991,2081r-214,208l2802,2302r24,15l2846,2334r15,23l2911,2419r33,70l2960,2563r,76l2944,2713r-31,65l2306,2778r-606,606xm2615,2946r-68,-6l2480,2921r-64,-32l2356,2845r-12,-15l2318,2793r-12,-15l2913,2778r-2,5l2861,2845r-54,44l2747,2921r-65,19l2615,2946xe" fillcolor="#50b49e" stroked="f">
              <v:stroke joinstyle="round"/>
              <v:formulas/>
              <v:path arrowok="t" o:connecttype="custom" o:connectlocs="0,13833;2289,12756;2894,12768;2943,12912;2927,13062;2844,13194;2805,13219;2777,13244;2991,14231;778,14235;643,14275;521,14355;2289,12756;2394,12661;2518,12611;2654,12611;2785,12661;2885,12756;1178,15029;1259,14905;1298,14766;1296,14623;1250,14487;1161,14372;1048,14283;917,14238;2991,14231;2802,14452;2846,14484;2911,14569;2960,14713;2944,14863;2306,14928;2615,15096;2480,15071;2356,14995;2318,14943;2913,14928;2861,14995;2747,15071;2615,15096" o:connectangles="0,0,0,0,0,0,0,0,0,0,0,0,0,0,0,0,0,0,0,0,0,0,0,0,0,0,0,0,0,0,0,0,0,0,0,0,0,0,0,0,0"/>
            </v:shape>
            <v:shape id="AutoShape 48" o:spid="_x0000_s2068" alt="" style="position:absolute;left:6664;top:13975;width:3384;height:2870;visibility:visible" coordsize="3384,2870" o:spt="100" adj="0,,0" path="m2913,623r-1853,l1700,r589,589l2896,589r17,34xm994,2870r-543,l427,2841r-32,-60l376,2716r-6,-67l376,2581r19,-67l427,2450r44,-60l509,2365r38,-23l585,2322r38,-16l,1683,606,1077r-25,-12l555,1050r-25,-18l505,1010,455,948,422,878,406,804r,-76l422,654r33,-70l505,522r54,-50l619,437r64,-22l749,408r66,7l879,437r60,35l993,522r22,16l1033,560r14,28l1060,623r1853,l2920,636r19,65l2946,768r-7,68l2920,903r-31,64l2845,1027r-16,12l2793,1065r-16,12l3383,1683r-622,606l2786,2302r23,12l2829,2327r16,13l2889,2395r31,61l2939,2523r7,69l2939,2661r-19,67l2912,2744r-1852,l1045,2789r-20,37l1001,2860r-7,10xm2896,589r-607,l2302,574r15,-18l2334,537r23,-15l2419,472r70,-32l2563,423r75,l2713,440r69,32l2845,522r44,54l2896,589xm2180,2870r-993,l1060,2744r1852,l2904,2760r-615,l2180,2870xm2814,2870r-440,l2340,2845r-13,-23l2302,2783r-13,-23l2904,2760r-15,30l2845,2845r-31,25xe" fillcolor="#f7e404" stroked="f">
              <v:stroke joinstyle="round"/>
              <v:formulas/>
              <v:path arrowok="t" o:connecttype="custom" o:connectlocs="1060,14598;2289,14564;2913,14598;451,16845;395,16756;370,16624;395,16489;471,16365;547,16317;623,16281;606,15052;555,15025;505,14985;422,14853;406,14703;455,14559;559,14447;683,14390;815,14390;939,14447;1015,14513;1047,14563;2913,14598;2939,14676;2939,14811;2889,14942;2829,15014;2777,15052;3383,15658;2786,16277;2829,16302;2889,16370;2939,16498;2939,16636;2912,16719;1045,16764;1001,16835;2896,14564;2302,14549;2334,14512;2419,14447;2563,14398;2713,14415;2845,14497;2896,14564;1187,16845;2912,16719;2289,16735;2814,16845;2340,16820;2302,16758;2904,16735;2845,16820" o:connectangles="0,0,0,0,0,0,0,0,0,0,0,0,0,0,0,0,0,0,0,0,0,0,0,0,0,0,0,0,0,0,0,0,0,0,0,0,0,0,0,0,0,0,0,0,0,0,0,0,0,0,0,0,0"/>
            </v:shape>
            <w10:wrap anchorx="page" anchory="page"/>
          </v:group>
        </w:pict>
      </w:r>
    </w:p>
    <w:p w14:paraId="74103D56" w14:textId="77777777" w:rsidR="00290E41" w:rsidRPr="004C2C01" w:rsidRDefault="00290E41" w:rsidP="008749E7">
      <w:pPr>
        <w:pStyle w:val="BodyText"/>
        <w:rPr>
          <w:rFonts w:asciiTheme="majorHAnsi" w:hAnsiTheme="majorHAnsi"/>
          <w:lang w:val="en-GB"/>
        </w:rPr>
      </w:pPr>
    </w:p>
    <w:p w14:paraId="74103D57" w14:textId="77777777" w:rsidR="00290E41" w:rsidRPr="004C2C01" w:rsidRDefault="00290E41" w:rsidP="008749E7">
      <w:pPr>
        <w:pStyle w:val="BodyText"/>
        <w:rPr>
          <w:rFonts w:asciiTheme="majorHAnsi" w:hAnsiTheme="majorHAnsi"/>
          <w:lang w:val="en-GB"/>
        </w:rPr>
      </w:pPr>
    </w:p>
    <w:p w14:paraId="74103D58" w14:textId="77777777" w:rsidR="00290E41" w:rsidRPr="004C2C01" w:rsidRDefault="00290E41" w:rsidP="008749E7">
      <w:pPr>
        <w:pStyle w:val="BodyText"/>
        <w:rPr>
          <w:rFonts w:asciiTheme="majorHAnsi" w:hAnsiTheme="majorHAnsi"/>
          <w:lang w:val="en-GB"/>
        </w:rPr>
      </w:pPr>
    </w:p>
    <w:p w14:paraId="74103D59" w14:textId="77777777" w:rsidR="00290E41" w:rsidRPr="004C2C01" w:rsidRDefault="00290E41" w:rsidP="008749E7">
      <w:pPr>
        <w:pStyle w:val="BodyText"/>
        <w:rPr>
          <w:rFonts w:asciiTheme="majorHAnsi" w:hAnsiTheme="majorHAnsi"/>
          <w:lang w:val="en-GB"/>
        </w:rPr>
      </w:pPr>
    </w:p>
    <w:p w14:paraId="74103D5A" w14:textId="77777777" w:rsidR="00290E41" w:rsidRPr="004C2C01" w:rsidRDefault="00290E41" w:rsidP="008749E7">
      <w:pPr>
        <w:pStyle w:val="BodyText"/>
        <w:rPr>
          <w:rFonts w:asciiTheme="majorHAnsi" w:hAnsiTheme="majorHAnsi"/>
          <w:lang w:val="en-GB"/>
        </w:rPr>
      </w:pPr>
    </w:p>
    <w:p w14:paraId="74103D5B" w14:textId="77777777" w:rsidR="00290E41" w:rsidRPr="004C2C01" w:rsidRDefault="00290E41" w:rsidP="008749E7">
      <w:pPr>
        <w:pStyle w:val="BodyText"/>
        <w:rPr>
          <w:rFonts w:asciiTheme="majorHAnsi" w:hAnsiTheme="majorHAnsi"/>
          <w:lang w:val="en-GB"/>
        </w:rPr>
      </w:pPr>
    </w:p>
    <w:p w14:paraId="74103D5C" w14:textId="77777777" w:rsidR="00290E41" w:rsidRPr="004C2C01" w:rsidRDefault="00290E41" w:rsidP="008749E7">
      <w:pPr>
        <w:pStyle w:val="BodyText"/>
        <w:rPr>
          <w:rFonts w:asciiTheme="majorHAnsi" w:hAnsiTheme="majorHAnsi"/>
          <w:lang w:val="en-GB"/>
        </w:rPr>
      </w:pPr>
    </w:p>
    <w:p w14:paraId="74103D5D" w14:textId="77777777" w:rsidR="00290E41" w:rsidRPr="004C2C01" w:rsidRDefault="00290E41" w:rsidP="008749E7">
      <w:pPr>
        <w:pStyle w:val="BodyText"/>
        <w:rPr>
          <w:rFonts w:asciiTheme="majorHAnsi" w:hAnsiTheme="majorHAnsi"/>
          <w:lang w:val="en-GB"/>
        </w:rPr>
      </w:pPr>
    </w:p>
    <w:p w14:paraId="74103D5E" w14:textId="77777777" w:rsidR="00290E41" w:rsidRPr="004C2C01" w:rsidRDefault="00290E41" w:rsidP="008749E7">
      <w:pPr>
        <w:pStyle w:val="BodyText"/>
        <w:rPr>
          <w:rFonts w:asciiTheme="majorHAnsi" w:hAnsiTheme="majorHAnsi"/>
          <w:lang w:val="en-GB"/>
        </w:rPr>
      </w:pPr>
    </w:p>
    <w:p w14:paraId="74103D5F" w14:textId="77777777" w:rsidR="00290E41" w:rsidRPr="004C2C01" w:rsidRDefault="00290E41" w:rsidP="008749E7">
      <w:pPr>
        <w:pStyle w:val="BodyText"/>
        <w:rPr>
          <w:rFonts w:asciiTheme="majorHAnsi" w:hAnsiTheme="majorHAnsi"/>
          <w:lang w:val="en-GB"/>
        </w:rPr>
      </w:pPr>
    </w:p>
    <w:p w14:paraId="74103D60" w14:textId="77777777" w:rsidR="00290E41" w:rsidRPr="004C2C01" w:rsidRDefault="00290E41" w:rsidP="008749E7">
      <w:pPr>
        <w:pStyle w:val="BodyText"/>
        <w:rPr>
          <w:rFonts w:asciiTheme="majorHAnsi" w:hAnsiTheme="majorHAnsi"/>
          <w:lang w:val="en-GB"/>
        </w:rPr>
      </w:pPr>
    </w:p>
    <w:p w14:paraId="74103D61" w14:textId="77777777" w:rsidR="00290E41" w:rsidRPr="004C2C01" w:rsidRDefault="00C73D7D" w:rsidP="008749E7">
      <w:pPr>
        <w:pStyle w:val="BodyText"/>
        <w:rPr>
          <w:rFonts w:asciiTheme="majorHAnsi" w:hAnsiTheme="majorHAnsi"/>
          <w:sz w:val="20"/>
          <w:lang w:val="en-GB"/>
        </w:rPr>
      </w:pPr>
      <w:r w:rsidRPr="007264B1">
        <w:rPr>
          <w:rFonts w:asciiTheme="majorHAnsi" w:hAnsiTheme="majorHAnsi"/>
          <w:noProof/>
          <w:lang w:val="en-GB" w:eastAsia="en-GB"/>
        </w:rPr>
        <w:drawing>
          <wp:anchor distT="0" distB="0" distL="114300" distR="114300" simplePos="0" relativeHeight="251657217" behindDoc="1" locked="0" layoutInCell="1" allowOverlap="1" wp14:anchorId="7410412F" wp14:editId="74104130">
            <wp:simplePos x="0" y="0"/>
            <wp:positionH relativeFrom="column">
              <wp:posOffset>1466850</wp:posOffset>
            </wp:positionH>
            <wp:positionV relativeFrom="page">
              <wp:posOffset>2524125</wp:posOffset>
            </wp:positionV>
            <wp:extent cx="3246120" cy="1857375"/>
            <wp:effectExtent l="0" t="0" r="0" b="0"/>
            <wp:wrapTight wrapText="bothSides">
              <wp:wrapPolygon edited="0">
                <wp:start x="9254" y="1108"/>
                <wp:lineTo x="7732" y="5095"/>
                <wp:lineTo x="5451" y="5317"/>
                <wp:lineTo x="5197" y="6425"/>
                <wp:lineTo x="6085" y="8640"/>
                <wp:lineTo x="6085" y="9083"/>
                <wp:lineTo x="8493" y="12185"/>
                <wp:lineTo x="6718" y="13735"/>
                <wp:lineTo x="6718" y="15729"/>
                <wp:lineTo x="5324" y="15951"/>
                <wp:lineTo x="3676" y="16837"/>
                <wp:lineTo x="3676" y="19052"/>
                <wp:lineTo x="17493" y="19052"/>
                <wp:lineTo x="17873" y="16837"/>
                <wp:lineTo x="15845" y="15729"/>
                <wp:lineTo x="14831" y="15729"/>
                <wp:lineTo x="14704" y="13514"/>
                <wp:lineTo x="10268" y="12185"/>
                <wp:lineTo x="13817" y="12185"/>
                <wp:lineTo x="15592" y="10855"/>
                <wp:lineTo x="15465" y="8640"/>
                <wp:lineTo x="15972" y="8197"/>
                <wp:lineTo x="16099" y="6646"/>
                <wp:lineTo x="15592" y="5095"/>
                <wp:lineTo x="16479" y="2880"/>
                <wp:lineTo x="15718" y="2437"/>
                <wp:lineTo x="9761" y="1108"/>
                <wp:lineTo x="9254" y="1108"/>
              </wp:wrapPolygon>
            </wp:wrapTight>
            <wp:docPr id="365803845" name="Εικόνα 3" descr="Εικόνα που περιέχει γραφικά, γραφιστική, σχεδίαση,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3845" name="Εικόνα 3" descr="Εικόνα που περιέχει γραφικά, γραφιστική, σχεδίαση, καρτούν&#10;&#10;Περιγραφή που δημιουργήθηκε αυτόματα"/>
                    <pic:cNvPicPr/>
                  </pic:nvPicPr>
                  <pic:blipFill rotWithShape="1">
                    <a:blip r:embed="rId9" cstate="print">
                      <a:extLst>
                        <a:ext uri="{28A0092B-C50C-407E-A947-70E740481C1C}">
                          <a14:useLocalDpi xmlns:a14="http://schemas.microsoft.com/office/drawing/2010/main" val="0"/>
                        </a:ext>
                      </a:extLst>
                    </a:blip>
                    <a:srcRect t="22307" b="20485"/>
                    <a:stretch/>
                  </pic:blipFill>
                  <pic:spPr bwMode="auto">
                    <a:xfrm>
                      <a:off x="0" y="0"/>
                      <a:ext cx="3246120" cy="1857375"/>
                    </a:xfrm>
                    <a:prstGeom prst="rect">
                      <a:avLst/>
                    </a:prstGeom>
                    <a:ln>
                      <a:noFill/>
                    </a:ln>
                    <a:extLst>
                      <a:ext uri="{53640926-AAD7-44D8-BBD7-CCE9431645EC}">
                        <a14:shadowObscured xmlns:a14="http://schemas.microsoft.com/office/drawing/2010/main"/>
                      </a:ext>
                    </a:extLst>
                  </pic:spPr>
                </pic:pic>
              </a:graphicData>
            </a:graphic>
          </wp:anchor>
        </w:drawing>
      </w:r>
    </w:p>
    <w:p w14:paraId="74103D62" w14:textId="77777777" w:rsidR="00290E41" w:rsidRPr="004C2C01" w:rsidRDefault="00290E41" w:rsidP="008749E7">
      <w:pPr>
        <w:pStyle w:val="BodyText"/>
        <w:rPr>
          <w:rFonts w:asciiTheme="majorHAnsi" w:hAnsiTheme="majorHAnsi"/>
          <w:lang w:val="en-GB"/>
        </w:rPr>
      </w:pPr>
    </w:p>
    <w:p w14:paraId="74103D63" w14:textId="77777777" w:rsidR="00290E41" w:rsidRPr="004C2C01" w:rsidRDefault="00290E41" w:rsidP="008749E7">
      <w:pPr>
        <w:pStyle w:val="BodyText"/>
        <w:rPr>
          <w:rFonts w:asciiTheme="majorHAnsi" w:hAnsiTheme="majorHAnsi"/>
          <w:lang w:val="en-GB"/>
        </w:rPr>
      </w:pPr>
    </w:p>
    <w:p w14:paraId="74103D64" w14:textId="77777777" w:rsidR="00290E41" w:rsidRPr="004C2C01" w:rsidRDefault="00290E41" w:rsidP="008749E7">
      <w:pPr>
        <w:pStyle w:val="BodyText"/>
        <w:rPr>
          <w:rFonts w:asciiTheme="majorHAnsi" w:hAnsiTheme="majorHAnsi"/>
          <w:lang w:val="en-GB"/>
        </w:rPr>
      </w:pPr>
    </w:p>
    <w:p w14:paraId="74103D65" w14:textId="77777777" w:rsidR="00290E41" w:rsidRPr="004C2C01" w:rsidRDefault="00290E41" w:rsidP="008749E7">
      <w:pPr>
        <w:pStyle w:val="BodyText"/>
        <w:rPr>
          <w:rFonts w:asciiTheme="majorHAnsi" w:hAnsiTheme="majorHAnsi"/>
          <w:lang w:val="en-GB"/>
        </w:rPr>
      </w:pPr>
    </w:p>
    <w:p w14:paraId="74103D66" w14:textId="77777777" w:rsidR="00290E41" w:rsidRPr="004C2C01" w:rsidRDefault="00290E41" w:rsidP="008749E7">
      <w:pPr>
        <w:pStyle w:val="BodyText"/>
        <w:rPr>
          <w:rFonts w:asciiTheme="majorHAnsi" w:hAnsiTheme="majorHAnsi"/>
          <w:lang w:val="en-GB"/>
        </w:rPr>
      </w:pPr>
    </w:p>
    <w:p w14:paraId="74103D67" w14:textId="77777777" w:rsidR="00290E41" w:rsidRPr="004C2C01" w:rsidRDefault="007866F4" w:rsidP="008749E7">
      <w:pPr>
        <w:pStyle w:val="BodyText"/>
        <w:rPr>
          <w:rFonts w:asciiTheme="majorHAnsi" w:hAnsiTheme="majorHAnsi"/>
          <w:lang w:val="en-GB"/>
        </w:rPr>
      </w:pPr>
      <w:r>
        <w:rPr>
          <w:noProof/>
        </w:rPr>
        <w:pict w14:anchorId="6BBD2776">
          <v:shapetype id="_x0000_t202" coordsize="21600,21600" o:spt="202" path="m,l,21600r21600,l21600,xe">
            <v:stroke joinstyle="miter"/>
            <v:path gradientshapeok="t" o:connecttype="rect"/>
          </v:shapetype>
          <v:shape id="_x0000_s2063" type="#_x0000_t202" style="position:absolute;left:0;text-align:left;margin-left:46.8pt;margin-top:333.65pt;width:390.6pt;height:167.75pt;z-index:2516572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" filled="f" stroked="f">
            <v:textbox>
              <w:txbxContent>
                <w:p w14:paraId="7410416E" w14:textId="77777777" w:rsidR="006C2ABB" w:rsidRPr="003E3591" w:rsidRDefault="006C2ABB" w:rsidP="00090D8F">
                  <w:pPr>
                    <w:pStyle w:val="Title"/>
                    <w:jc w:val="center"/>
                    <w:rPr>
                      <w:sz w:val="48"/>
                      <w:szCs w:val="48"/>
                      <w:u w:val="none"/>
                      <w:lang w:val="en-GB"/>
                    </w:rPr>
                  </w:pPr>
                  <w:r w:rsidRPr="003E3591">
                    <w:rPr>
                      <w:sz w:val="48"/>
                      <w:szCs w:val="48"/>
                      <w:u w:val="none"/>
                      <w:lang w:val="en-GB"/>
                    </w:rPr>
                    <w:t>WP2 / Activity 1</w:t>
                  </w:r>
                </w:p>
                <w:p w14:paraId="7410416F" w14:textId="77777777" w:rsidR="006C2ABB" w:rsidRPr="003E3591" w:rsidRDefault="006C2ABB" w:rsidP="00090D8F">
                  <w:pPr>
                    <w:pStyle w:val="Title"/>
                    <w:jc w:val="center"/>
                    <w:rPr>
                      <w:sz w:val="48"/>
                      <w:szCs w:val="48"/>
                      <w:u w:val="none"/>
                      <w:lang w:val="en-GB"/>
                    </w:rPr>
                  </w:pPr>
                  <w:r w:rsidRPr="003E3591">
                    <w:rPr>
                      <w:sz w:val="48"/>
                      <w:szCs w:val="48"/>
                      <w:u w:val="none"/>
                      <w:lang w:val="en-GB"/>
                    </w:rPr>
                    <w:t>Concept Design of the Inclusive Apprenticeships Training Programme</w:t>
                  </w:r>
                </w:p>
              </w:txbxContent>
            </v:textbox>
            <w10:wrap type="square" anchory="page"/>
          </v:shape>
        </w:pict>
      </w:r>
    </w:p>
    <w:p w14:paraId="74103D68" w14:textId="77777777" w:rsidR="00290E41" w:rsidRPr="004C2C01" w:rsidRDefault="00290E41" w:rsidP="008749E7">
      <w:pPr>
        <w:pStyle w:val="BodyText"/>
        <w:rPr>
          <w:rFonts w:asciiTheme="majorHAnsi" w:hAnsiTheme="majorHAnsi"/>
          <w:lang w:val="en-GB"/>
        </w:rPr>
      </w:pPr>
    </w:p>
    <w:p w14:paraId="74103D69" w14:textId="77777777" w:rsidR="00290E41" w:rsidRPr="004C2C01" w:rsidRDefault="00290E41" w:rsidP="008749E7">
      <w:pPr>
        <w:pStyle w:val="BodyText"/>
        <w:rPr>
          <w:rFonts w:asciiTheme="majorHAnsi" w:hAnsiTheme="majorHAnsi"/>
          <w:lang w:val="en-GB"/>
        </w:rPr>
      </w:pPr>
    </w:p>
    <w:p w14:paraId="74103D6A" w14:textId="77777777" w:rsidR="000D0DF6" w:rsidRPr="004C2C01" w:rsidRDefault="000D0DF6" w:rsidP="000D0DF6">
      <w:pPr>
        <w:pStyle w:val="NormalWeb"/>
        <w:rPr>
          <w:rFonts w:asciiTheme="majorHAnsi" w:hAnsiTheme="majorHAnsi"/>
          <w:lang w:val="en-GB"/>
        </w:rPr>
      </w:pPr>
    </w:p>
    <w:p w14:paraId="74103D6B" w14:textId="77777777" w:rsidR="00290E41" w:rsidRPr="004C2C01" w:rsidRDefault="00317A24" w:rsidP="008749E7">
      <w:pPr>
        <w:rPr>
          <w:rFonts w:asciiTheme="majorHAnsi" w:hAnsiTheme="majorHAnsi"/>
          <w:lang w:val="en-GB"/>
        </w:rPr>
        <w:sectPr w:rsidR="00290E41" w:rsidRPr="004C2C01" w:rsidSect="003C620A">
          <w:headerReference w:type="default" r:id="rId10"/>
          <w:footerReference w:type="default" r:id="rId11"/>
          <w:type w:val="continuous"/>
          <w:pgSz w:w="11900" w:h="16850"/>
          <w:pgMar w:top="0" w:right="1080" w:bottom="0" w:left="1080" w:header="720" w:footer="720" w:gutter="0"/>
          <w:pgNumType w:start="1"/>
          <w:cols w:space="720"/>
          <w:titlePg/>
          <w:docGrid w:linePitch="375"/>
        </w:sectPr>
      </w:pPr>
      <w:r w:rsidRPr="007264B1">
        <w:rPr>
          <w:rFonts w:asciiTheme="majorHAnsi" w:hAnsiTheme="majorHAnsi"/>
          <w:noProof/>
          <w:lang w:val="en-GB" w:eastAsia="en-GB"/>
        </w:rPr>
        <w:drawing>
          <wp:anchor distT="0" distB="0" distL="114300" distR="114300" simplePos="0" relativeHeight="251657236" behindDoc="1" locked="0" layoutInCell="1" allowOverlap="1" wp14:anchorId="74104133" wp14:editId="74104134">
            <wp:simplePos x="0" y="0"/>
            <wp:positionH relativeFrom="column">
              <wp:posOffset>-228600</wp:posOffset>
            </wp:positionH>
            <wp:positionV relativeFrom="paragraph">
              <wp:posOffset>4448175</wp:posOffset>
            </wp:positionV>
            <wp:extent cx="2105025" cy="679450"/>
            <wp:effectExtent l="0" t="0" r="9525" b="6350"/>
            <wp:wrapTight wrapText="bothSides">
              <wp:wrapPolygon edited="0">
                <wp:start x="0" y="0"/>
                <wp:lineTo x="0" y="21196"/>
                <wp:lineTo x="21502" y="21196"/>
                <wp:lineTo x="21502" y="0"/>
                <wp:lineTo x="0" y="0"/>
              </wp:wrapPolygon>
            </wp:wrapTight>
            <wp:docPr id="28" name="Εικόνα 27" descr="Εικόνα που περιέχει γραμματοσειρά, λογότυπο, γραφικά, σύμβολο&#10;&#10;Περιγραφή που δημιουργήθηκε αυτόματα">
              <a:extLst xmlns:a="http://schemas.openxmlformats.org/drawingml/2006/main">
                <a:ext uri="{FF2B5EF4-FFF2-40B4-BE49-F238E27FC236}">
                  <a16:creationId xmlns:a16="http://schemas.microsoft.com/office/drawing/2014/main" id="{E95A85F5-C2AA-E0F9-7050-698EF3CC9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7" descr="Εικόνα που περιέχει γραμματοσειρά, λογότυπο, γραφικά, σύμβολο&#10;&#10;Περιγραφή που δημιουργήθηκε αυτόματα">
                      <a:extLst>
                        <a:ext uri="{FF2B5EF4-FFF2-40B4-BE49-F238E27FC236}">
                          <a16:creationId xmlns:a16="http://schemas.microsoft.com/office/drawing/2014/main" id="{E95A85F5-C2AA-E0F9-7050-698EF3CC95B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5025" cy="679450"/>
                    </a:xfrm>
                    <a:prstGeom prst="rect">
                      <a:avLst/>
                    </a:prstGeom>
                  </pic:spPr>
                </pic:pic>
              </a:graphicData>
            </a:graphic>
          </wp:anchor>
        </w:drawing>
      </w:r>
      <w:r w:rsidR="000D0DF6" w:rsidRPr="007264B1">
        <w:rPr>
          <w:rFonts w:asciiTheme="majorHAnsi" w:hAnsiTheme="majorHAnsi"/>
          <w:noProof/>
          <w:lang w:val="en-GB" w:eastAsia="en-GB"/>
        </w:rPr>
        <w:drawing>
          <wp:anchor distT="0" distB="0" distL="114300" distR="114300" simplePos="0" relativeHeight="251657221" behindDoc="1" locked="0" layoutInCell="1" allowOverlap="1" wp14:anchorId="74104135" wp14:editId="74104136">
            <wp:simplePos x="0" y="0"/>
            <wp:positionH relativeFrom="column">
              <wp:posOffset>4445</wp:posOffset>
            </wp:positionH>
            <wp:positionV relativeFrom="page">
              <wp:posOffset>6713220</wp:posOffset>
            </wp:positionV>
            <wp:extent cx="1094740" cy="644525"/>
            <wp:effectExtent l="0" t="0" r="0" b="3175"/>
            <wp:wrapTight wrapText="bothSides">
              <wp:wrapPolygon edited="0">
                <wp:start x="11652" y="0"/>
                <wp:lineTo x="0" y="7023"/>
                <wp:lineTo x="0" y="19153"/>
                <wp:lineTo x="4886" y="21068"/>
                <wp:lineTo x="19169" y="21068"/>
                <wp:lineTo x="19169" y="20430"/>
                <wp:lineTo x="21049" y="12768"/>
                <wp:lineTo x="21049" y="6384"/>
                <wp:lineTo x="14659" y="0"/>
                <wp:lineTo x="11652" y="0"/>
              </wp:wrapPolygon>
            </wp:wrapTight>
            <wp:docPr id="579554109" name="Εικόνα 2" descr="Centrul de Resurse pentru Formare si Educatie Profesion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ul de Resurse pentru Formare si Educatie Profesiona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740" cy="644525"/>
                    </a:xfrm>
                    <a:prstGeom prst="rect">
                      <a:avLst/>
                    </a:prstGeom>
                    <a:noFill/>
                    <a:ln>
                      <a:noFill/>
                    </a:ln>
                  </pic:spPr>
                </pic:pic>
              </a:graphicData>
            </a:graphic>
          </wp:anchor>
        </w:drawing>
      </w:r>
      <w:r w:rsidR="000D0DF6" w:rsidRPr="007264B1">
        <w:rPr>
          <w:rFonts w:asciiTheme="majorHAnsi" w:hAnsiTheme="majorHAnsi"/>
          <w:noProof/>
          <w:lang w:val="en-GB" w:eastAsia="en-GB"/>
        </w:rPr>
        <w:drawing>
          <wp:anchor distT="0" distB="0" distL="114300" distR="114300" simplePos="0" relativeHeight="251657222" behindDoc="1" locked="0" layoutInCell="1" allowOverlap="1" wp14:anchorId="74104137" wp14:editId="74104138">
            <wp:simplePos x="0" y="0"/>
            <wp:positionH relativeFrom="column">
              <wp:posOffset>1290955</wp:posOffset>
            </wp:positionH>
            <wp:positionV relativeFrom="page">
              <wp:posOffset>6713855</wp:posOffset>
            </wp:positionV>
            <wp:extent cx="1066800" cy="676275"/>
            <wp:effectExtent l="0" t="0" r="0" b="9525"/>
            <wp:wrapTight wrapText="bothSides">
              <wp:wrapPolygon edited="0">
                <wp:start x="0" y="0"/>
                <wp:lineTo x="0" y="21296"/>
                <wp:lineTo x="21214" y="21296"/>
                <wp:lineTo x="21214" y="0"/>
                <wp:lineTo x="0" y="0"/>
              </wp:wrapPolygon>
            </wp:wrapTight>
            <wp:docPr id="100702849" name="Εικόνα 3" descr="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RO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676275"/>
                    </a:xfrm>
                    <a:prstGeom prst="rect">
                      <a:avLst/>
                    </a:prstGeom>
                    <a:noFill/>
                    <a:ln>
                      <a:noFill/>
                    </a:ln>
                  </pic:spPr>
                </pic:pic>
              </a:graphicData>
            </a:graphic>
          </wp:anchor>
        </w:drawing>
      </w:r>
      <w:r w:rsidR="000D0DF6" w:rsidRPr="007264B1">
        <w:rPr>
          <w:rFonts w:asciiTheme="majorHAnsi" w:hAnsiTheme="majorHAnsi"/>
          <w:noProof/>
          <w:lang w:val="en-GB" w:eastAsia="en-GB"/>
        </w:rPr>
        <w:drawing>
          <wp:anchor distT="0" distB="0" distL="114300" distR="114300" simplePos="0" relativeHeight="251657224" behindDoc="1" locked="0" layoutInCell="1" allowOverlap="1" wp14:anchorId="74104139" wp14:editId="3630EA15">
            <wp:simplePos x="0" y="0"/>
            <wp:positionH relativeFrom="column">
              <wp:posOffset>2578100</wp:posOffset>
            </wp:positionH>
            <wp:positionV relativeFrom="page">
              <wp:posOffset>6575425</wp:posOffset>
            </wp:positionV>
            <wp:extent cx="1009650" cy="836295"/>
            <wp:effectExtent l="0" t="0" r="0" b="1905"/>
            <wp:wrapTight wrapText="bothSides">
              <wp:wrapPolygon edited="0">
                <wp:start x="0" y="0"/>
                <wp:lineTo x="0" y="21157"/>
                <wp:lineTo x="21192" y="21157"/>
                <wp:lineTo x="21192" y="0"/>
                <wp:lineTo x="0" y="0"/>
              </wp:wrapPolygon>
            </wp:wrapTight>
            <wp:docPr id="1068002251" name="Εικόνα 4" descr="BEST Institut für berufsbezogene Weiterbildung und Personaltraining GmbH –  EEC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Institut für berufsbezogene Weiterbildung und Personaltraining GmbH –  EECE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836295"/>
                    </a:xfrm>
                    <a:prstGeom prst="rect">
                      <a:avLst/>
                    </a:prstGeom>
                    <a:noFill/>
                    <a:ln>
                      <a:noFill/>
                    </a:ln>
                  </pic:spPr>
                </pic:pic>
              </a:graphicData>
            </a:graphic>
          </wp:anchor>
        </w:drawing>
      </w:r>
      <w:r w:rsidR="000D0DF6" w:rsidRPr="007264B1">
        <w:rPr>
          <w:rFonts w:asciiTheme="majorHAnsi" w:hAnsiTheme="majorHAnsi"/>
          <w:noProof/>
          <w:lang w:val="en-GB" w:eastAsia="en-GB"/>
        </w:rPr>
        <w:drawing>
          <wp:anchor distT="0" distB="0" distL="114300" distR="114300" simplePos="0" relativeHeight="251657226" behindDoc="1" locked="0" layoutInCell="1" allowOverlap="1" wp14:anchorId="7410413B" wp14:editId="7410413C">
            <wp:simplePos x="0" y="0"/>
            <wp:positionH relativeFrom="column">
              <wp:posOffset>3928110</wp:posOffset>
            </wp:positionH>
            <wp:positionV relativeFrom="page">
              <wp:posOffset>6660515</wp:posOffset>
            </wp:positionV>
            <wp:extent cx="1012825" cy="680085"/>
            <wp:effectExtent l="0" t="0" r="0" b="5715"/>
            <wp:wrapTight wrapText="bothSides">
              <wp:wrapPolygon edited="0">
                <wp:start x="0" y="0"/>
                <wp:lineTo x="0" y="21176"/>
                <wp:lineTo x="21126" y="21176"/>
                <wp:lineTo x="21126" y="0"/>
                <wp:lineTo x="0" y="0"/>
              </wp:wrapPolygon>
            </wp:wrapTight>
            <wp:docPr id="376598703" name="Εικόνα 5" descr="Intem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tempo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2825" cy="680085"/>
                    </a:xfrm>
                    <a:prstGeom prst="rect">
                      <a:avLst/>
                    </a:prstGeom>
                    <a:noFill/>
                    <a:ln>
                      <a:noFill/>
                    </a:ln>
                  </pic:spPr>
                </pic:pic>
              </a:graphicData>
            </a:graphic>
          </wp:anchor>
        </w:drawing>
      </w:r>
      <w:r w:rsidR="000D0DF6" w:rsidRPr="007264B1">
        <w:rPr>
          <w:rFonts w:asciiTheme="majorHAnsi" w:hAnsiTheme="majorHAnsi"/>
          <w:noProof/>
          <w:lang w:val="en-GB" w:eastAsia="en-GB"/>
        </w:rPr>
        <w:drawing>
          <wp:anchor distT="0" distB="0" distL="114300" distR="114300" simplePos="0" relativeHeight="251657228" behindDoc="1" locked="0" layoutInCell="1" allowOverlap="1" wp14:anchorId="7410413D" wp14:editId="7410413E">
            <wp:simplePos x="0" y="0"/>
            <wp:positionH relativeFrom="column">
              <wp:posOffset>5172075</wp:posOffset>
            </wp:positionH>
            <wp:positionV relativeFrom="page">
              <wp:posOffset>6469218</wp:posOffset>
            </wp:positionV>
            <wp:extent cx="1009650" cy="1009650"/>
            <wp:effectExtent l="0" t="0" r="0" b="0"/>
            <wp:wrapTight wrapText="bothSides">
              <wp:wrapPolygon edited="0">
                <wp:start x="0" y="0"/>
                <wp:lineTo x="0" y="21192"/>
                <wp:lineTo x="21192" y="21192"/>
                <wp:lineTo x="21192" y="0"/>
                <wp:lineTo x="0" y="0"/>
              </wp:wrapPolygon>
            </wp:wrapTight>
            <wp:docPr id="657835254" name="Εικόνα 6"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5254" name="Εικόνα 6"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p w14:paraId="74103D6C" w14:textId="77777777" w:rsidR="00290E41" w:rsidRPr="004C2C01" w:rsidRDefault="00290E41" w:rsidP="008749E7">
      <w:pPr>
        <w:pStyle w:val="BodyText"/>
        <w:rPr>
          <w:rFonts w:asciiTheme="majorHAnsi" w:hAnsiTheme="majorHAnsi"/>
          <w:lang w:val="en-GB"/>
        </w:rPr>
      </w:pPr>
    </w:p>
    <w:p w14:paraId="74103D6D" w14:textId="77777777" w:rsidR="00290E41" w:rsidRPr="004C2C01" w:rsidRDefault="00066C28" w:rsidP="008749E7">
      <w:pPr>
        <w:rPr>
          <w:rFonts w:asciiTheme="majorHAnsi" w:hAnsiTheme="majorHAnsi"/>
          <w:b/>
          <w:bCs/>
          <w:sz w:val="40"/>
          <w:szCs w:val="24"/>
          <w:lang w:val="en-GB"/>
        </w:rPr>
      </w:pPr>
      <w:r w:rsidRPr="004C2C01">
        <w:rPr>
          <w:rFonts w:asciiTheme="majorHAnsi" w:hAnsiTheme="majorHAnsi"/>
          <w:b/>
          <w:bCs/>
          <w:w w:val="110"/>
          <w:sz w:val="40"/>
          <w:szCs w:val="24"/>
          <w:lang w:val="en-GB"/>
        </w:rPr>
        <w:t>Table of contents</w:t>
      </w:r>
    </w:p>
    <w:p w14:paraId="74103D6E" w14:textId="77777777" w:rsidR="00290E41" w:rsidRPr="004C2C01" w:rsidRDefault="00290E41" w:rsidP="008749E7">
      <w:pPr>
        <w:pStyle w:val="BodyText"/>
        <w:rPr>
          <w:rFonts w:asciiTheme="majorHAnsi" w:hAnsiTheme="majorHAnsi"/>
          <w:lang w:val="en-GB"/>
        </w:rPr>
      </w:pPr>
    </w:p>
    <w:sdt>
      <w:sdtPr>
        <w:rPr>
          <w:rFonts w:asciiTheme="majorHAnsi" w:hAnsiTheme="majorHAnsi"/>
          <w:lang w:val="en-GB"/>
        </w:rPr>
        <w:id w:val="-134331337"/>
        <w:docPartObj>
          <w:docPartGallery w:val="Table of Contents"/>
          <w:docPartUnique/>
        </w:docPartObj>
      </w:sdtPr>
      <w:sdtContent>
        <w:p w14:paraId="74103D6F" w14:textId="77777777" w:rsidR="009A29C9" w:rsidRPr="004C2C01" w:rsidRDefault="009A29C9" w:rsidP="005E1AEB">
          <w:pPr>
            <w:rPr>
              <w:rFonts w:asciiTheme="majorHAnsi" w:hAnsiTheme="majorHAnsi"/>
              <w:lang w:val="en-GB"/>
            </w:rPr>
          </w:pPr>
        </w:p>
        <w:p w14:paraId="016E4A86" w14:textId="0EA86A33" w:rsidR="00AE36EC" w:rsidRDefault="00EF77CA">
          <w:pPr>
            <w:pStyle w:val="TOC1"/>
            <w:tabs>
              <w:tab w:val="left" w:pos="480"/>
              <w:tab w:val="right" w:leader="dot" w:pos="9730"/>
            </w:tabs>
            <w:rPr>
              <w:rFonts w:asciiTheme="minorHAnsi" w:eastAsiaTheme="minorEastAsia" w:hAnsiTheme="minorHAnsi" w:cstheme="minorBidi"/>
              <w:noProof/>
              <w:w w:val="100"/>
              <w:kern w:val="2"/>
              <w:szCs w:val="24"/>
              <w:lang w:val="en-GB" w:eastAsia="en-GB"/>
              <w14:ligatures w14:val="standardContextual"/>
            </w:rPr>
          </w:pPr>
          <w:r w:rsidRPr="004C2C01">
            <w:rPr>
              <w:rFonts w:asciiTheme="majorHAnsi" w:hAnsiTheme="majorHAnsi"/>
              <w:lang w:val="en-GB"/>
            </w:rPr>
            <w:fldChar w:fldCharType="begin"/>
          </w:r>
          <w:r w:rsidR="009A29C9" w:rsidRPr="004C2C01">
            <w:rPr>
              <w:rFonts w:asciiTheme="majorHAnsi" w:hAnsiTheme="majorHAnsi"/>
              <w:lang w:val="en-GB"/>
            </w:rPr>
            <w:instrText xml:space="preserve"> TOC \o "1-3" \h \z \u </w:instrText>
          </w:r>
          <w:r w:rsidRPr="004C2C01">
            <w:rPr>
              <w:rFonts w:asciiTheme="majorHAnsi" w:hAnsiTheme="majorHAnsi"/>
              <w:lang w:val="en-GB"/>
            </w:rPr>
            <w:fldChar w:fldCharType="separate"/>
          </w:r>
          <w:hyperlink w:anchor="_Toc166077478" w:history="1">
            <w:r w:rsidR="00AE36EC" w:rsidRPr="001C1445">
              <w:rPr>
                <w:rStyle w:val="Hyperlink"/>
                <w:noProof/>
                <w:lang w:val="en-GB"/>
              </w:rPr>
              <w:t>1</w:t>
            </w:r>
            <w:r w:rsidR="00AE36EC">
              <w:rPr>
                <w:rFonts w:asciiTheme="minorHAnsi" w:eastAsiaTheme="minorEastAsia" w:hAnsiTheme="minorHAnsi" w:cstheme="minorBidi"/>
                <w:noProof/>
                <w:w w:val="100"/>
                <w:kern w:val="2"/>
                <w:szCs w:val="24"/>
                <w:lang w:val="en-GB" w:eastAsia="en-GB"/>
                <w14:ligatures w14:val="standardContextual"/>
              </w:rPr>
              <w:tab/>
            </w:r>
            <w:r w:rsidR="00AE36EC" w:rsidRPr="001C1445">
              <w:rPr>
                <w:rStyle w:val="Hyperlink"/>
                <w:noProof/>
                <w:lang w:val="en-GB"/>
              </w:rPr>
              <w:t>Introduction</w:t>
            </w:r>
            <w:r w:rsidR="00AE36EC">
              <w:rPr>
                <w:noProof/>
                <w:webHidden/>
              </w:rPr>
              <w:tab/>
            </w:r>
            <w:r w:rsidR="00AE36EC">
              <w:rPr>
                <w:noProof/>
                <w:webHidden/>
              </w:rPr>
              <w:fldChar w:fldCharType="begin"/>
            </w:r>
            <w:r w:rsidR="00AE36EC">
              <w:rPr>
                <w:noProof/>
                <w:webHidden/>
              </w:rPr>
              <w:instrText xml:space="preserve"> PAGEREF _Toc166077478 \h </w:instrText>
            </w:r>
            <w:r w:rsidR="00AE36EC">
              <w:rPr>
                <w:noProof/>
                <w:webHidden/>
              </w:rPr>
            </w:r>
            <w:r w:rsidR="00AE36EC">
              <w:rPr>
                <w:noProof/>
                <w:webHidden/>
              </w:rPr>
              <w:fldChar w:fldCharType="separate"/>
            </w:r>
            <w:r w:rsidR="00AE36EC">
              <w:rPr>
                <w:noProof/>
                <w:webHidden/>
              </w:rPr>
              <w:t>3</w:t>
            </w:r>
            <w:r w:rsidR="00AE36EC">
              <w:rPr>
                <w:noProof/>
                <w:webHidden/>
              </w:rPr>
              <w:fldChar w:fldCharType="end"/>
            </w:r>
          </w:hyperlink>
        </w:p>
        <w:p w14:paraId="7F2D9A1E" w14:textId="61EE0E60" w:rsidR="00AE36EC" w:rsidRDefault="00AE36EC">
          <w:pPr>
            <w:pStyle w:val="TOC1"/>
            <w:tabs>
              <w:tab w:val="left" w:pos="48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79" w:history="1">
            <w:r w:rsidRPr="001C1445">
              <w:rPr>
                <w:rStyle w:val="Hyperlink"/>
                <w:noProof/>
                <w:lang w:val="en-GB"/>
              </w:rPr>
              <w:t>2</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Training Framework</w:t>
            </w:r>
            <w:r>
              <w:rPr>
                <w:noProof/>
                <w:webHidden/>
              </w:rPr>
              <w:tab/>
            </w:r>
            <w:r>
              <w:rPr>
                <w:noProof/>
                <w:webHidden/>
              </w:rPr>
              <w:fldChar w:fldCharType="begin"/>
            </w:r>
            <w:r>
              <w:rPr>
                <w:noProof/>
                <w:webHidden/>
              </w:rPr>
              <w:instrText xml:space="preserve"> PAGEREF _Toc166077479 \h </w:instrText>
            </w:r>
            <w:r>
              <w:rPr>
                <w:noProof/>
                <w:webHidden/>
              </w:rPr>
            </w:r>
            <w:r>
              <w:rPr>
                <w:noProof/>
                <w:webHidden/>
              </w:rPr>
              <w:fldChar w:fldCharType="separate"/>
            </w:r>
            <w:r>
              <w:rPr>
                <w:noProof/>
                <w:webHidden/>
              </w:rPr>
              <w:t>3</w:t>
            </w:r>
            <w:r>
              <w:rPr>
                <w:noProof/>
                <w:webHidden/>
              </w:rPr>
              <w:fldChar w:fldCharType="end"/>
            </w:r>
          </w:hyperlink>
        </w:p>
        <w:p w14:paraId="137E6DE2" w14:textId="2365A3FD" w:rsidR="00AE36EC" w:rsidRDefault="00AE36EC">
          <w:pPr>
            <w:pStyle w:val="TOC1"/>
            <w:tabs>
              <w:tab w:val="left" w:pos="48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0" w:history="1">
            <w:r w:rsidRPr="001C1445">
              <w:rPr>
                <w:rStyle w:val="Hyperlink"/>
                <w:noProof/>
                <w:lang w:val="en-GB"/>
              </w:rPr>
              <w:t>3</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Structure, Scope, Learning Outcomes and Learning Objectives</w:t>
            </w:r>
            <w:r>
              <w:rPr>
                <w:noProof/>
                <w:webHidden/>
              </w:rPr>
              <w:tab/>
            </w:r>
            <w:r>
              <w:rPr>
                <w:noProof/>
                <w:webHidden/>
              </w:rPr>
              <w:fldChar w:fldCharType="begin"/>
            </w:r>
            <w:r>
              <w:rPr>
                <w:noProof/>
                <w:webHidden/>
              </w:rPr>
              <w:instrText xml:space="preserve"> PAGEREF _Toc166077480 \h </w:instrText>
            </w:r>
            <w:r>
              <w:rPr>
                <w:noProof/>
                <w:webHidden/>
              </w:rPr>
            </w:r>
            <w:r>
              <w:rPr>
                <w:noProof/>
                <w:webHidden/>
              </w:rPr>
              <w:fldChar w:fldCharType="separate"/>
            </w:r>
            <w:r>
              <w:rPr>
                <w:noProof/>
                <w:webHidden/>
              </w:rPr>
              <w:t>3</w:t>
            </w:r>
            <w:r>
              <w:rPr>
                <w:noProof/>
                <w:webHidden/>
              </w:rPr>
              <w:fldChar w:fldCharType="end"/>
            </w:r>
          </w:hyperlink>
        </w:p>
        <w:p w14:paraId="744A3537" w14:textId="12ABB4AE" w:rsidR="00AE36EC" w:rsidRDefault="00AE36EC">
          <w:pPr>
            <w:pStyle w:val="TOC1"/>
            <w:tabs>
              <w:tab w:val="left" w:pos="48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1" w:history="1">
            <w:r w:rsidRPr="001C1445">
              <w:rPr>
                <w:rStyle w:val="Hyperlink"/>
                <w:noProof/>
                <w:lang w:val="en-GB"/>
              </w:rPr>
              <w:t>4</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Detailed guidelines on the co-creation process</w:t>
            </w:r>
            <w:r>
              <w:rPr>
                <w:noProof/>
                <w:webHidden/>
              </w:rPr>
              <w:tab/>
            </w:r>
            <w:r>
              <w:rPr>
                <w:noProof/>
                <w:webHidden/>
              </w:rPr>
              <w:fldChar w:fldCharType="begin"/>
            </w:r>
            <w:r>
              <w:rPr>
                <w:noProof/>
                <w:webHidden/>
              </w:rPr>
              <w:instrText xml:space="preserve"> PAGEREF _Toc166077481 \h </w:instrText>
            </w:r>
            <w:r>
              <w:rPr>
                <w:noProof/>
                <w:webHidden/>
              </w:rPr>
            </w:r>
            <w:r>
              <w:rPr>
                <w:noProof/>
                <w:webHidden/>
              </w:rPr>
              <w:fldChar w:fldCharType="separate"/>
            </w:r>
            <w:r>
              <w:rPr>
                <w:noProof/>
                <w:webHidden/>
              </w:rPr>
              <w:t>11</w:t>
            </w:r>
            <w:r>
              <w:rPr>
                <w:noProof/>
                <w:webHidden/>
              </w:rPr>
              <w:fldChar w:fldCharType="end"/>
            </w:r>
          </w:hyperlink>
        </w:p>
        <w:p w14:paraId="5DE86F12" w14:textId="74CD4937" w:rsidR="00AE36EC" w:rsidRDefault="00AE36EC">
          <w:pPr>
            <w:pStyle w:val="TOC2"/>
            <w:tabs>
              <w:tab w:val="left" w:pos="96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2" w:history="1">
            <w:r w:rsidRPr="001C1445">
              <w:rPr>
                <w:rStyle w:val="Hyperlink"/>
                <w:noProof/>
                <w:lang w:val="en-GB"/>
              </w:rPr>
              <w:t>4.1</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Introduction</w:t>
            </w:r>
            <w:r>
              <w:rPr>
                <w:noProof/>
                <w:webHidden/>
              </w:rPr>
              <w:tab/>
            </w:r>
            <w:r>
              <w:rPr>
                <w:noProof/>
                <w:webHidden/>
              </w:rPr>
              <w:fldChar w:fldCharType="begin"/>
            </w:r>
            <w:r>
              <w:rPr>
                <w:noProof/>
                <w:webHidden/>
              </w:rPr>
              <w:instrText xml:space="preserve"> PAGEREF _Toc166077482 \h </w:instrText>
            </w:r>
            <w:r>
              <w:rPr>
                <w:noProof/>
                <w:webHidden/>
              </w:rPr>
            </w:r>
            <w:r>
              <w:rPr>
                <w:noProof/>
                <w:webHidden/>
              </w:rPr>
              <w:fldChar w:fldCharType="separate"/>
            </w:r>
            <w:r>
              <w:rPr>
                <w:noProof/>
                <w:webHidden/>
              </w:rPr>
              <w:t>11</w:t>
            </w:r>
            <w:r>
              <w:rPr>
                <w:noProof/>
                <w:webHidden/>
              </w:rPr>
              <w:fldChar w:fldCharType="end"/>
            </w:r>
          </w:hyperlink>
        </w:p>
        <w:p w14:paraId="38F9FB8D" w14:textId="3DEB1543" w:rsidR="00AE36EC" w:rsidRDefault="00AE36EC">
          <w:pPr>
            <w:pStyle w:val="TOC2"/>
            <w:tabs>
              <w:tab w:val="left" w:pos="96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3" w:history="1">
            <w:r w:rsidRPr="001C1445">
              <w:rPr>
                <w:rStyle w:val="Hyperlink"/>
                <w:noProof/>
                <w:lang w:val="en-GB"/>
              </w:rPr>
              <w:t>4.2</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Module Structure Guidelines</w:t>
            </w:r>
            <w:r>
              <w:rPr>
                <w:noProof/>
                <w:webHidden/>
              </w:rPr>
              <w:tab/>
            </w:r>
            <w:r>
              <w:rPr>
                <w:noProof/>
                <w:webHidden/>
              </w:rPr>
              <w:fldChar w:fldCharType="begin"/>
            </w:r>
            <w:r>
              <w:rPr>
                <w:noProof/>
                <w:webHidden/>
              </w:rPr>
              <w:instrText xml:space="preserve"> PAGEREF _Toc166077483 \h </w:instrText>
            </w:r>
            <w:r>
              <w:rPr>
                <w:noProof/>
                <w:webHidden/>
              </w:rPr>
            </w:r>
            <w:r>
              <w:rPr>
                <w:noProof/>
                <w:webHidden/>
              </w:rPr>
              <w:fldChar w:fldCharType="separate"/>
            </w:r>
            <w:r>
              <w:rPr>
                <w:noProof/>
                <w:webHidden/>
              </w:rPr>
              <w:t>11</w:t>
            </w:r>
            <w:r>
              <w:rPr>
                <w:noProof/>
                <w:webHidden/>
              </w:rPr>
              <w:fldChar w:fldCharType="end"/>
            </w:r>
          </w:hyperlink>
        </w:p>
        <w:p w14:paraId="69342D48" w14:textId="58A71794" w:rsidR="00AE36EC" w:rsidRDefault="00AE36EC">
          <w:pPr>
            <w:pStyle w:val="TOC3"/>
            <w:tabs>
              <w:tab w:val="left" w:pos="144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4" w:history="1">
            <w:r w:rsidRPr="001C1445">
              <w:rPr>
                <w:rStyle w:val="Hyperlink"/>
                <w:noProof/>
                <w:lang w:val="en-GB" w:eastAsia="de-AT"/>
              </w:rPr>
              <w:t>4.2.1</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eastAsia="de-AT"/>
              </w:rPr>
              <w:t>Module Introduction Page</w:t>
            </w:r>
            <w:r>
              <w:rPr>
                <w:noProof/>
                <w:webHidden/>
              </w:rPr>
              <w:tab/>
            </w:r>
            <w:r>
              <w:rPr>
                <w:noProof/>
                <w:webHidden/>
              </w:rPr>
              <w:fldChar w:fldCharType="begin"/>
            </w:r>
            <w:r>
              <w:rPr>
                <w:noProof/>
                <w:webHidden/>
              </w:rPr>
              <w:instrText xml:space="preserve"> PAGEREF _Toc166077484 \h </w:instrText>
            </w:r>
            <w:r>
              <w:rPr>
                <w:noProof/>
                <w:webHidden/>
              </w:rPr>
            </w:r>
            <w:r>
              <w:rPr>
                <w:noProof/>
                <w:webHidden/>
              </w:rPr>
              <w:fldChar w:fldCharType="separate"/>
            </w:r>
            <w:r>
              <w:rPr>
                <w:noProof/>
                <w:webHidden/>
              </w:rPr>
              <w:t>12</w:t>
            </w:r>
            <w:r>
              <w:rPr>
                <w:noProof/>
                <w:webHidden/>
              </w:rPr>
              <w:fldChar w:fldCharType="end"/>
            </w:r>
          </w:hyperlink>
        </w:p>
        <w:p w14:paraId="11BA13ED" w14:textId="64F39BEE" w:rsidR="00AE36EC" w:rsidRDefault="00AE36EC">
          <w:pPr>
            <w:pStyle w:val="TOC3"/>
            <w:tabs>
              <w:tab w:val="left" w:pos="144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5" w:history="1">
            <w:r w:rsidRPr="001C1445">
              <w:rPr>
                <w:rStyle w:val="Hyperlink"/>
                <w:noProof/>
                <w:lang w:val="en-GB" w:eastAsia="de-AT"/>
              </w:rPr>
              <w:t>4.2.2</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eastAsia="de-AT"/>
              </w:rPr>
              <w:t>Lesson Page(s):</w:t>
            </w:r>
            <w:r>
              <w:rPr>
                <w:noProof/>
                <w:webHidden/>
              </w:rPr>
              <w:tab/>
            </w:r>
            <w:r>
              <w:rPr>
                <w:noProof/>
                <w:webHidden/>
              </w:rPr>
              <w:fldChar w:fldCharType="begin"/>
            </w:r>
            <w:r>
              <w:rPr>
                <w:noProof/>
                <w:webHidden/>
              </w:rPr>
              <w:instrText xml:space="preserve"> PAGEREF _Toc166077485 \h </w:instrText>
            </w:r>
            <w:r>
              <w:rPr>
                <w:noProof/>
                <w:webHidden/>
              </w:rPr>
            </w:r>
            <w:r>
              <w:rPr>
                <w:noProof/>
                <w:webHidden/>
              </w:rPr>
              <w:fldChar w:fldCharType="separate"/>
            </w:r>
            <w:r>
              <w:rPr>
                <w:noProof/>
                <w:webHidden/>
              </w:rPr>
              <w:t>12</w:t>
            </w:r>
            <w:r>
              <w:rPr>
                <w:noProof/>
                <w:webHidden/>
              </w:rPr>
              <w:fldChar w:fldCharType="end"/>
            </w:r>
          </w:hyperlink>
        </w:p>
        <w:p w14:paraId="2A9B2CBD" w14:textId="58B8FE3F" w:rsidR="00AE36EC" w:rsidRDefault="00AE36EC">
          <w:pPr>
            <w:pStyle w:val="TOC3"/>
            <w:tabs>
              <w:tab w:val="left" w:pos="144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6" w:history="1">
            <w:r w:rsidRPr="001C1445">
              <w:rPr>
                <w:rStyle w:val="Hyperlink"/>
                <w:noProof/>
                <w:lang w:val="en-GB" w:eastAsia="de-AT"/>
              </w:rPr>
              <w:t>4.2.3</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eastAsia="de-AT"/>
              </w:rPr>
              <w:t>Assessment Page</w:t>
            </w:r>
            <w:r>
              <w:rPr>
                <w:noProof/>
                <w:webHidden/>
              </w:rPr>
              <w:tab/>
            </w:r>
            <w:r>
              <w:rPr>
                <w:noProof/>
                <w:webHidden/>
              </w:rPr>
              <w:fldChar w:fldCharType="begin"/>
            </w:r>
            <w:r>
              <w:rPr>
                <w:noProof/>
                <w:webHidden/>
              </w:rPr>
              <w:instrText xml:space="preserve"> PAGEREF _Toc166077486 \h </w:instrText>
            </w:r>
            <w:r>
              <w:rPr>
                <w:noProof/>
                <w:webHidden/>
              </w:rPr>
            </w:r>
            <w:r>
              <w:rPr>
                <w:noProof/>
                <w:webHidden/>
              </w:rPr>
              <w:fldChar w:fldCharType="separate"/>
            </w:r>
            <w:r>
              <w:rPr>
                <w:noProof/>
                <w:webHidden/>
              </w:rPr>
              <w:t>13</w:t>
            </w:r>
            <w:r>
              <w:rPr>
                <w:noProof/>
                <w:webHidden/>
              </w:rPr>
              <w:fldChar w:fldCharType="end"/>
            </w:r>
          </w:hyperlink>
        </w:p>
        <w:p w14:paraId="1E1006A2" w14:textId="15EF112C" w:rsidR="00AE36EC" w:rsidRDefault="00AE36EC">
          <w:pPr>
            <w:pStyle w:val="TOC3"/>
            <w:tabs>
              <w:tab w:val="left" w:pos="144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7" w:history="1">
            <w:r w:rsidRPr="001C1445">
              <w:rPr>
                <w:rStyle w:val="Hyperlink"/>
                <w:noProof/>
                <w:lang w:val="en-GB" w:eastAsia="de-AT"/>
              </w:rPr>
              <w:t>4.2.4</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eastAsia="de-AT"/>
              </w:rPr>
              <w:t>Ressource Page</w:t>
            </w:r>
            <w:r>
              <w:rPr>
                <w:noProof/>
                <w:webHidden/>
              </w:rPr>
              <w:tab/>
            </w:r>
            <w:r>
              <w:rPr>
                <w:noProof/>
                <w:webHidden/>
              </w:rPr>
              <w:fldChar w:fldCharType="begin"/>
            </w:r>
            <w:r>
              <w:rPr>
                <w:noProof/>
                <w:webHidden/>
              </w:rPr>
              <w:instrText xml:space="preserve"> PAGEREF _Toc166077487 \h </w:instrText>
            </w:r>
            <w:r>
              <w:rPr>
                <w:noProof/>
                <w:webHidden/>
              </w:rPr>
            </w:r>
            <w:r>
              <w:rPr>
                <w:noProof/>
                <w:webHidden/>
              </w:rPr>
              <w:fldChar w:fldCharType="separate"/>
            </w:r>
            <w:r>
              <w:rPr>
                <w:noProof/>
                <w:webHidden/>
              </w:rPr>
              <w:t>14</w:t>
            </w:r>
            <w:r>
              <w:rPr>
                <w:noProof/>
                <w:webHidden/>
              </w:rPr>
              <w:fldChar w:fldCharType="end"/>
            </w:r>
          </w:hyperlink>
        </w:p>
        <w:p w14:paraId="67DB42A0" w14:textId="7DFB67DF" w:rsidR="00AE36EC" w:rsidRDefault="00AE36EC">
          <w:pPr>
            <w:pStyle w:val="TOC2"/>
            <w:tabs>
              <w:tab w:val="left" w:pos="96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8" w:history="1">
            <w:r w:rsidRPr="001C1445">
              <w:rPr>
                <w:rStyle w:val="Hyperlink"/>
                <w:noProof/>
                <w:lang w:val="en-GB"/>
              </w:rPr>
              <w:t>4.3</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Module example extract</w:t>
            </w:r>
            <w:r>
              <w:rPr>
                <w:noProof/>
                <w:webHidden/>
              </w:rPr>
              <w:tab/>
            </w:r>
            <w:r>
              <w:rPr>
                <w:noProof/>
                <w:webHidden/>
              </w:rPr>
              <w:fldChar w:fldCharType="begin"/>
            </w:r>
            <w:r>
              <w:rPr>
                <w:noProof/>
                <w:webHidden/>
              </w:rPr>
              <w:instrText xml:space="preserve"> PAGEREF _Toc166077488 \h </w:instrText>
            </w:r>
            <w:r>
              <w:rPr>
                <w:noProof/>
                <w:webHidden/>
              </w:rPr>
            </w:r>
            <w:r>
              <w:rPr>
                <w:noProof/>
                <w:webHidden/>
              </w:rPr>
              <w:fldChar w:fldCharType="separate"/>
            </w:r>
            <w:r>
              <w:rPr>
                <w:noProof/>
                <w:webHidden/>
              </w:rPr>
              <w:t>15</w:t>
            </w:r>
            <w:r>
              <w:rPr>
                <w:noProof/>
                <w:webHidden/>
              </w:rPr>
              <w:fldChar w:fldCharType="end"/>
            </w:r>
          </w:hyperlink>
        </w:p>
        <w:p w14:paraId="6197E2CB" w14:textId="507FAA39" w:rsidR="00AE36EC" w:rsidRDefault="00AE36EC">
          <w:pPr>
            <w:pStyle w:val="TOC2"/>
            <w:tabs>
              <w:tab w:val="left" w:pos="960"/>
              <w:tab w:val="right" w:leader="dot" w:pos="9730"/>
            </w:tabs>
            <w:rPr>
              <w:rFonts w:asciiTheme="minorHAnsi" w:eastAsiaTheme="minorEastAsia" w:hAnsiTheme="minorHAnsi" w:cstheme="minorBidi"/>
              <w:noProof/>
              <w:w w:val="100"/>
              <w:kern w:val="2"/>
              <w:szCs w:val="24"/>
              <w:lang w:val="en-GB" w:eastAsia="en-GB"/>
              <w14:ligatures w14:val="standardContextual"/>
            </w:rPr>
          </w:pPr>
          <w:hyperlink w:anchor="_Toc166077489" w:history="1">
            <w:r w:rsidRPr="001C1445">
              <w:rPr>
                <w:rStyle w:val="Hyperlink"/>
                <w:noProof/>
                <w:lang w:val="en-GB"/>
              </w:rPr>
              <w:t>4.4</w:t>
            </w:r>
            <w:r>
              <w:rPr>
                <w:rFonts w:asciiTheme="minorHAnsi" w:eastAsiaTheme="minorEastAsia" w:hAnsiTheme="minorHAnsi" w:cstheme="minorBidi"/>
                <w:noProof/>
                <w:w w:val="100"/>
                <w:kern w:val="2"/>
                <w:szCs w:val="24"/>
                <w:lang w:val="en-GB" w:eastAsia="en-GB"/>
                <w14:ligatures w14:val="standardContextual"/>
              </w:rPr>
              <w:tab/>
            </w:r>
            <w:r w:rsidRPr="001C1445">
              <w:rPr>
                <w:rStyle w:val="Hyperlink"/>
                <w:noProof/>
                <w:lang w:val="en-GB"/>
              </w:rPr>
              <w:t>Timeline</w:t>
            </w:r>
            <w:r>
              <w:rPr>
                <w:noProof/>
                <w:webHidden/>
              </w:rPr>
              <w:tab/>
            </w:r>
            <w:r>
              <w:rPr>
                <w:noProof/>
                <w:webHidden/>
              </w:rPr>
              <w:fldChar w:fldCharType="begin"/>
            </w:r>
            <w:r>
              <w:rPr>
                <w:noProof/>
                <w:webHidden/>
              </w:rPr>
              <w:instrText xml:space="preserve"> PAGEREF _Toc166077489 \h </w:instrText>
            </w:r>
            <w:r>
              <w:rPr>
                <w:noProof/>
                <w:webHidden/>
              </w:rPr>
            </w:r>
            <w:r>
              <w:rPr>
                <w:noProof/>
                <w:webHidden/>
              </w:rPr>
              <w:fldChar w:fldCharType="separate"/>
            </w:r>
            <w:r>
              <w:rPr>
                <w:noProof/>
                <w:webHidden/>
              </w:rPr>
              <w:t>20</w:t>
            </w:r>
            <w:r>
              <w:rPr>
                <w:noProof/>
                <w:webHidden/>
              </w:rPr>
              <w:fldChar w:fldCharType="end"/>
            </w:r>
          </w:hyperlink>
        </w:p>
        <w:p w14:paraId="74103D80" w14:textId="77777777" w:rsidR="009A29C9" w:rsidRPr="004C2C01" w:rsidRDefault="00EF77CA" w:rsidP="008749E7">
          <w:pPr>
            <w:rPr>
              <w:rFonts w:asciiTheme="majorHAnsi" w:hAnsiTheme="majorHAnsi"/>
              <w:lang w:val="en-GB"/>
            </w:rPr>
          </w:pPr>
          <w:r w:rsidRPr="004C2C01">
            <w:rPr>
              <w:rFonts w:asciiTheme="majorHAnsi" w:hAnsiTheme="majorHAnsi"/>
              <w:lang w:val="en-GB"/>
            </w:rPr>
            <w:fldChar w:fldCharType="end"/>
          </w:r>
        </w:p>
      </w:sdtContent>
    </w:sdt>
    <w:p w14:paraId="74103D81" w14:textId="77777777" w:rsidR="00290E41" w:rsidRPr="004C2C01" w:rsidRDefault="00290E41" w:rsidP="008749E7">
      <w:pPr>
        <w:pStyle w:val="BodyText"/>
        <w:rPr>
          <w:rFonts w:asciiTheme="majorHAnsi" w:hAnsiTheme="majorHAnsi"/>
          <w:lang w:val="en-GB"/>
        </w:rPr>
      </w:pPr>
    </w:p>
    <w:p w14:paraId="74103D82" w14:textId="77777777" w:rsidR="00290E41" w:rsidRPr="004C2C01" w:rsidRDefault="00290E41" w:rsidP="008749E7">
      <w:pPr>
        <w:pStyle w:val="BodyText"/>
        <w:rPr>
          <w:rFonts w:asciiTheme="majorHAnsi" w:hAnsiTheme="majorHAnsi"/>
          <w:lang w:val="en-GB"/>
        </w:rPr>
      </w:pPr>
    </w:p>
    <w:p w14:paraId="74103D83" w14:textId="77777777" w:rsidR="00290E41" w:rsidRPr="004C2C01" w:rsidRDefault="00290E41" w:rsidP="008749E7">
      <w:pPr>
        <w:pStyle w:val="BodyText"/>
        <w:rPr>
          <w:rFonts w:asciiTheme="majorHAnsi" w:hAnsiTheme="majorHAnsi"/>
          <w:lang w:val="en-GB"/>
        </w:rPr>
      </w:pPr>
    </w:p>
    <w:p w14:paraId="74103D84" w14:textId="77777777" w:rsidR="00290E41" w:rsidRPr="004C2C01" w:rsidRDefault="00290E41" w:rsidP="008749E7">
      <w:pPr>
        <w:pStyle w:val="BodyText"/>
        <w:rPr>
          <w:rFonts w:asciiTheme="majorHAnsi" w:hAnsiTheme="majorHAnsi"/>
          <w:lang w:val="en-GB"/>
        </w:rPr>
      </w:pPr>
    </w:p>
    <w:p w14:paraId="74103D85" w14:textId="77777777" w:rsidR="00290E41" w:rsidRPr="004C2C01" w:rsidRDefault="00290E41" w:rsidP="008749E7">
      <w:pPr>
        <w:pStyle w:val="BodyText"/>
        <w:rPr>
          <w:rFonts w:asciiTheme="majorHAnsi" w:hAnsiTheme="majorHAnsi"/>
          <w:lang w:val="en-GB"/>
        </w:rPr>
      </w:pPr>
    </w:p>
    <w:p w14:paraId="74103D86" w14:textId="77777777" w:rsidR="00290E41" w:rsidRPr="004C2C01" w:rsidRDefault="00290E41" w:rsidP="008749E7">
      <w:pPr>
        <w:pStyle w:val="BodyText"/>
        <w:rPr>
          <w:rFonts w:asciiTheme="majorHAnsi" w:hAnsiTheme="majorHAnsi"/>
          <w:lang w:val="en-GB"/>
        </w:rPr>
      </w:pPr>
    </w:p>
    <w:p w14:paraId="74103D87" w14:textId="77777777" w:rsidR="00290E41" w:rsidRPr="004C2C01" w:rsidRDefault="00290E41" w:rsidP="008749E7">
      <w:pPr>
        <w:pStyle w:val="BodyText"/>
        <w:rPr>
          <w:rFonts w:asciiTheme="majorHAnsi" w:hAnsiTheme="majorHAnsi"/>
          <w:lang w:val="en-GB"/>
        </w:rPr>
      </w:pPr>
    </w:p>
    <w:p w14:paraId="74103D8C" w14:textId="77777777" w:rsidR="00290E41" w:rsidRPr="004C2C01" w:rsidRDefault="00290E41" w:rsidP="008749E7">
      <w:pPr>
        <w:pStyle w:val="BodyText"/>
        <w:rPr>
          <w:rFonts w:asciiTheme="majorHAnsi" w:hAnsiTheme="majorHAnsi"/>
          <w:lang w:val="en-GB"/>
        </w:rPr>
      </w:pPr>
    </w:p>
    <w:p w14:paraId="74103D8D" w14:textId="77777777" w:rsidR="00290E41" w:rsidRPr="004C2C01" w:rsidRDefault="00290E41" w:rsidP="008749E7">
      <w:pPr>
        <w:pStyle w:val="BodyText"/>
        <w:rPr>
          <w:rFonts w:asciiTheme="majorHAnsi" w:hAnsiTheme="majorHAnsi"/>
          <w:lang w:val="en-GB"/>
        </w:rPr>
      </w:pPr>
    </w:p>
    <w:p w14:paraId="74103D8E" w14:textId="77777777" w:rsidR="00290E41" w:rsidRPr="004C2C01" w:rsidRDefault="00290E41" w:rsidP="008749E7">
      <w:pPr>
        <w:pStyle w:val="BodyText"/>
        <w:rPr>
          <w:rFonts w:asciiTheme="majorHAnsi" w:hAnsiTheme="majorHAnsi"/>
          <w:lang w:val="en-GB"/>
        </w:rPr>
      </w:pPr>
    </w:p>
    <w:p w14:paraId="74103D8F" w14:textId="77777777" w:rsidR="00290E41" w:rsidRPr="004C2C01" w:rsidRDefault="00290E41" w:rsidP="008749E7">
      <w:pPr>
        <w:pStyle w:val="BodyText"/>
        <w:rPr>
          <w:rFonts w:asciiTheme="majorHAnsi" w:hAnsiTheme="majorHAnsi"/>
          <w:sz w:val="48"/>
          <w:lang w:val="en-GB"/>
        </w:rPr>
      </w:pPr>
    </w:p>
    <w:p w14:paraId="74103D90" w14:textId="77777777" w:rsidR="00290E41" w:rsidRPr="004C2C01" w:rsidRDefault="007866F4" w:rsidP="008749E7">
      <w:pPr>
        <w:pStyle w:val="BodyText"/>
        <w:rPr>
          <w:rFonts w:asciiTheme="majorHAnsi" w:hAnsiTheme="majorHAnsi"/>
          <w:lang w:val="en-GB"/>
        </w:rPr>
      </w:pPr>
      <w:r>
        <w:rPr>
          <w:noProof/>
        </w:rPr>
        <w:pict w14:anchorId="45B3A862">
          <v:shape id="Πλαίσιο κειμένου 2" o:spid="_x0000_s2062" type="#_x0000_t202" style="position:absolute;left:0;text-align:left;margin-left:0;margin-top:665.6pt;width:485.25pt;height: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" filled="f" stroked="f">
            <v:textbox>
              <w:txbxContent>
                <w:p w14:paraId="74104170" w14:textId="77777777" w:rsidR="006C2ABB" w:rsidRPr="00B428DB" w:rsidRDefault="006C2ABB" w:rsidP="00170C4B">
                  <w:pPr>
                    <w:pStyle w:val="BodyText"/>
                    <w:jc w:val="center"/>
                  </w:pPr>
                  <w:r w:rsidRPr="00B428DB">
                    <w:t>The European Commission support for the production of this publication</w:t>
                  </w:r>
                  <w:r w:rsidRPr="00B428DB">
                    <w:rPr>
                      <w:spacing w:val="1"/>
                    </w:rPr>
                    <w:t xml:space="preserve"> </w:t>
                  </w:r>
                  <w:r w:rsidRPr="00B428DB">
                    <w:t>does not constitute an endorsement of the contents which reflects the</w:t>
                  </w:r>
                  <w:r w:rsidRPr="00B428DB">
                    <w:rPr>
                      <w:spacing w:val="1"/>
                    </w:rPr>
                    <w:t xml:space="preserve"> </w:t>
                  </w:r>
                  <w:r w:rsidRPr="00B428DB">
                    <w:t>views</w:t>
                  </w:r>
                  <w:r w:rsidRPr="00B428DB">
                    <w:rPr>
                      <w:spacing w:val="-7"/>
                    </w:rPr>
                    <w:t xml:space="preserve"> </w:t>
                  </w:r>
                  <w:r w:rsidRPr="00B428DB">
                    <w:t>only</w:t>
                  </w:r>
                  <w:r w:rsidRPr="00B428DB">
                    <w:rPr>
                      <w:spacing w:val="-7"/>
                    </w:rPr>
                    <w:t xml:space="preserve"> </w:t>
                  </w:r>
                  <w:r w:rsidRPr="00B428DB">
                    <w:t>of</w:t>
                  </w:r>
                  <w:r w:rsidRPr="00B428DB">
                    <w:rPr>
                      <w:spacing w:val="-6"/>
                    </w:rPr>
                    <w:t xml:space="preserve"> </w:t>
                  </w:r>
                  <w:r w:rsidRPr="00B428DB">
                    <w:t>the</w:t>
                  </w:r>
                  <w:r w:rsidRPr="00B428DB">
                    <w:rPr>
                      <w:spacing w:val="-7"/>
                    </w:rPr>
                    <w:t xml:space="preserve"> </w:t>
                  </w:r>
                  <w:r w:rsidRPr="00B428DB">
                    <w:t>authors,</w:t>
                  </w:r>
                  <w:r w:rsidRPr="00B428DB">
                    <w:rPr>
                      <w:spacing w:val="-6"/>
                    </w:rPr>
                    <w:t xml:space="preserve"> </w:t>
                  </w:r>
                  <w:r w:rsidRPr="00B428DB">
                    <w:t>and</w:t>
                  </w:r>
                  <w:r w:rsidRPr="00B428DB">
                    <w:rPr>
                      <w:spacing w:val="-7"/>
                    </w:rPr>
                    <w:t xml:space="preserve"> </w:t>
                  </w:r>
                  <w:r w:rsidRPr="00B428DB">
                    <w:t>the</w:t>
                  </w:r>
                  <w:r w:rsidRPr="00B428DB">
                    <w:rPr>
                      <w:spacing w:val="-6"/>
                    </w:rPr>
                    <w:t xml:space="preserve"> </w:t>
                  </w:r>
                  <w:r w:rsidRPr="00B428DB">
                    <w:t>Commission</w:t>
                  </w:r>
                  <w:r w:rsidRPr="00B428DB">
                    <w:rPr>
                      <w:spacing w:val="-7"/>
                    </w:rPr>
                    <w:t xml:space="preserve"> </w:t>
                  </w:r>
                  <w:r w:rsidRPr="00B428DB">
                    <w:t>cannot</w:t>
                  </w:r>
                  <w:r w:rsidRPr="00B428DB">
                    <w:rPr>
                      <w:spacing w:val="-6"/>
                    </w:rPr>
                    <w:t xml:space="preserve"> </w:t>
                  </w:r>
                  <w:r w:rsidRPr="00B428DB">
                    <w:t>be</w:t>
                  </w:r>
                  <w:r w:rsidRPr="00B428DB">
                    <w:rPr>
                      <w:spacing w:val="-7"/>
                    </w:rPr>
                    <w:t xml:space="preserve"> </w:t>
                  </w:r>
                  <w:r w:rsidRPr="00B428DB">
                    <w:t>held</w:t>
                  </w:r>
                  <w:r w:rsidRPr="00B428DB">
                    <w:rPr>
                      <w:spacing w:val="-6"/>
                    </w:rPr>
                    <w:t xml:space="preserve"> </w:t>
                  </w:r>
                  <w:r w:rsidRPr="00B428DB">
                    <w:t>responsible</w:t>
                  </w:r>
                  <w:r w:rsidRPr="00B428DB">
                    <w:rPr>
                      <w:spacing w:val="1"/>
                    </w:rPr>
                    <w:t xml:space="preserve"> </w:t>
                  </w:r>
                  <w:r w:rsidRPr="00B428DB">
                    <w:t>for</w:t>
                  </w:r>
                  <w:r w:rsidRPr="00B428DB">
                    <w:rPr>
                      <w:spacing w:val="-8"/>
                    </w:rPr>
                    <w:t xml:space="preserve"> </w:t>
                  </w:r>
                  <w:r w:rsidRPr="00B428DB">
                    <w:t>any</w:t>
                  </w:r>
                  <w:r w:rsidRPr="00B428DB">
                    <w:rPr>
                      <w:spacing w:val="-7"/>
                    </w:rPr>
                    <w:t xml:space="preserve"> </w:t>
                  </w:r>
                  <w:r w:rsidRPr="00B428DB">
                    <w:t>use</w:t>
                  </w:r>
                  <w:r w:rsidRPr="00B428DB">
                    <w:rPr>
                      <w:spacing w:val="-8"/>
                    </w:rPr>
                    <w:t xml:space="preserve"> </w:t>
                  </w:r>
                  <w:r w:rsidRPr="00B428DB">
                    <w:t>which</w:t>
                  </w:r>
                  <w:r w:rsidRPr="00B428DB">
                    <w:rPr>
                      <w:spacing w:val="-7"/>
                    </w:rPr>
                    <w:t xml:space="preserve"> </w:t>
                  </w:r>
                  <w:r w:rsidRPr="00B428DB">
                    <w:t>may</w:t>
                  </w:r>
                  <w:r w:rsidRPr="00B428DB">
                    <w:rPr>
                      <w:spacing w:val="-7"/>
                    </w:rPr>
                    <w:t xml:space="preserve"> </w:t>
                  </w:r>
                  <w:r w:rsidRPr="00B428DB">
                    <w:t>be</w:t>
                  </w:r>
                  <w:r w:rsidRPr="00B428DB">
                    <w:rPr>
                      <w:spacing w:val="-8"/>
                    </w:rPr>
                    <w:t xml:space="preserve"> </w:t>
                  </w:r>
                  <w:r w:rsidRPr="00B428DB">
                    <w:t>made</w:t>
                  </w:r>
                  <w:r w:rsidRPr="00B428DB">
                    <w:rPr>
                      <w:spacing w:val="-7"/>
                    </w:rPr>
                    <w:t xml:space="preserve"> </w:t>
                  </w:r>
                  <w:r w:rsidRPr="00B428DB">
                    <w:t>of</w:t>
                  </w:r>
                  <w:r w:rsidRPr="00B428DB">
                    <w:rPr>
                      <w:spacing w:val="-8"/>
                    </w:rPr>
                    <w:t xml:space="preserve"> </w:t>
                  </w:r>
                  <w:r w:rsidRPr="00B428DB">
                    <w:t>the</w:t>
                  </w:r>
                  <w:r w:rsidRPr="00B428DB">
                    <w:rPr>
                      <w:spacing w:val="-7"/>
                    </w:rPr>
                    <w:t xml:space="preserve"> </w:t>
                  </w:r>
                  <w:r w:rsidRPr="00B428DB">
                    <w:t>information</w:t>
                  </w:r>
                  <w:r w:rsidRPr="00B428DB">
                    <w:rPr>
                      <w:spacing w:val="-7"/>
                    </w:rPr>
                    <w:t xml:space="preserve"> </w:t>
                  </w:r>
                  <w:r w:rsidRPr="00B428DB">
                    <w:t>contained</w:t>
                  </w:r>
                  <w:r w:rsidRPr="00B428DB">
                    <w:rPr>
                      <w:spacing w:val="-8"/>
                    </w:rPr>
                    <w:t xml:space="preserve"> </w:t>
                  </w:r>
                  <w:r w:rsidRPr="00B428DB">
                    <w:t>therein.</w:t>
                  </w:r>
                </w:p>
                <w:p w14:paraId="74104171" w14:textId="77777777" w:rsidR="006C2ABB" w:rsidRPr="00B428DB" w:rsidRDefault="006C2ABB" w:rsidP="00170C4B">
                  <w:pPr>
                    <w:jc w:val="center"/>
                  </w:pPr>
                </w:p>
              </w:txbxContent>
            </v:textbox>
            <w10:wrap type="square" anchory="page"/>
          </v:shape>
        </w:pict>
      </w:r>
    </w:p>
    <w:p w14:paraId="74103D91" w14:textId="77777777" w:rsidR="00290E41" w:rsidRPr="004C2C01" w:rsidRDefault="00290E41" w:rsidP="008749E7">
      <w:pPr>
        <w:rPr>
          <w:rFonts w:asciiTheme="majorHAnsi" w:hAnsiTheme="majorHAnsi"/>
          <w:lang w:val="en-GB"/>
        </w:rPr>
        <w:sectPr w:rsidR="00290E41" w:rsidRPr="004C2C01" w:rsidSect="003C620A">
          <w:pgSz w:w="11900" w:h="16850"/>
          <w:pgMar w:top="1580" w:right="1080" w:bottom="280" w:left="1080" w:header="720" w:footer="720" w:gutter="0"/>
          <w:cols w:space="720"/>
        </w:sectPr>
      </w:pPr>
    </w:p>
    <w:p w14:paraId="74103D92" w14:textId="77777777" w:rsidR="00B428DB" w:rsidRPr="004C2C01" w:rsidRDefault="00B428DB" w:rsidP="008749E7">
      <w:pPr>
        <w:rPr>
          <w:rFonts w:asciiTheme="majorHAnsi" w:hAnsiTheme="majorHAnsi"/>
          <w:w w:val="120"/>
          <w:lang w:val="en-GB"/>
        </w:rPr>
      </w:pPr>
    </w:p>
    <w:p w14:paraId="74103D93" w14:textId="77777777" w:rsidR="00C368A6" w:rsidRPr="004C2C01" w:rsidRDefault="0070148F" w:rsidP="005E1AEB">
      <w:pPr>
        <w:pStyle w:val="Heading1"/>
        <w:rPr>
          <w:lang w:val="en-GB"/>
        </w:rPr>
      </w:pPr>
      <w:bookmarkStart w:id="0" w:name="_Toc166077478"/>
      <w:r w:rsidRPr="004C2C01">
        <w:rPr>
          <w:lang w:val="en-GB"/>
        </w:rPr>
        <w:t>Introduction</w:t>
      </w:r>
      <w:bookmarkEnd w:id="0"/>
    </w:p>
    <w:p w14:paraId="74103D94" w14:textId="77777777" w:rsidR="004C77FB" w:rsidRPr="004C2C01" w:rsidRDefault="004C77FB" w:rsidP="004C77FB">
      <w:pPr>
        <w:rPr>
          <w:rFonts w:asciiTheme="majorHAnsi" w:hAnsiTheme="majorHAnsi"/>
          <w:lang w:val="en-GB"/>
        </w:rPr>
      </w:pPr>
    </w:p>
    <w:p w14:paraId="74103D95" w14:textId="77777777" w:rsidR="004C77FB" w:rsidRPr="004C2C01" w:rsidRDefault="006571EF" w:rsidP="004C77FB">
      <w:pPr>
        <w:rPr>
          <w:rFonts w:asciiTheme="majorHAnsi" w:hAnsiTheme="majorHAnsi"/>
          <w:lang w:val="en-GB"/>
        </w:rPr>
      </w:pPr>
      <w:r w:rsidRPr="004C2C01">
        <w:rPr>
          <w:rFonts w:asciiTheme="majorHAnsi" w:hAnsiTheme="majorHAnsi"/>
          <w:lang w:val="en-GB"/>
        </w:rPr>
        <w:t>Th</w:t>
      </w:r>
      <w:r w:rsidR="004939E6" w:rsidRPr="004C2C01">
        <w:rPr>
          <w:rFonts w:asciiTheme="majorHAnsi" w:hAnsiTheme="majorHAnsi"/>
          <w:lang w:val="en-GB"/>
        </w:rPr>
        <w:t xml:space="preserve">is document </w:t>
      </w:r>
      <w:r w:rsidR="00CF27A1" w:rsidRPr="004C2C01">
        <w:rPr>
          <w:rFonts w:asciiTheme="majorHAnsi" w:hAnsiTheme="majorHAnsi"/>
          <w:lang w:val="en-GB"/>
        </w:rPr>
        <w:t xml:space="preserve">outlines the concept of the Inclusive Apprenticeships Training Programme. </w:t>
      </w:r>
      <w:r w:rsidR="009F0C83" w:rsidRPr="004C2C01">
        <w:rPr>
          <w:rFonts w:asciiTheme="majorHAnsi" w:hAnsiTheme="majorHAnsi"/>
          <w:lang w:val="en-GB"/>
        </w:rPr>
        <w:t xml:space="preserve">The purpose of this document is to </w:t>
      </w:r>
      <w:r w:rsidR="00AB5940" w:rsidRPr="004C2C01">
        <w:rPr>
          <w:rFonts w:asciiTheme="majorHAnsi" w:hAnsiTheme="majorHAnsi"/>
          <w:lang w:val="en-GB"/>
        </w:rPr>
        <w:t xml:space="preserve">guide the Inclusive Apprenticeships project partners </w:t>
      </w:r>
      <w:r w:rsidR="003E3591" w:rsidRPr="004C2C01">
        <w:rPr>
          <w:rFonts w:asciiTheme="majorHAnsi" w:hAnsiTheme="majorHAnsi"/>
          <w:lang w:val="en-GB"/>
        </w:rPr>
        <w:t>in the</w:t>
      </w:r>
      <w:r w:rsidR="00AB5940" w:rsidRPr="004C2C01">
        <w:rPr>
          <w:rFonts w:asciiTheme="majorHAnsi" w:hAnsiTheme="majorHAnsi"/>
          <w:lang w:val="en-GB"/>
        </w:rPr>
        <w:t xml:space="preserve"> </w:t>
      </w:r>
      <w:r w:rsidR="00811AA8" w:rsidRPr="004C2C01">
        <w:rPr>
          <w:rFonts w:asciiTheme="majorHAnsi" w:hAnsiTheme="majorHAnsi"/>
          <w:lang w:val="en-GB"/>
        </w:rPr>
        <w:t>develop</w:t>
      </w:r>
      <w:r w:rsidR="003E3591" w:rsidRPr="004C2C01">
        <w:rPr>
          <w:rFonts w:asciiTheme="majorHAnsi" w:hAnsiTheme="majorHAnsi"/>
          <w:lang w:val="en-GB"/>
        </w:rPr>
        <w:t>ment of</w:t>
      </w:r>
      <w:r w:rsidR="00811AA8" w:rsidRPr="004C2C01">
        <w:rPr>
          <w:rFonts w:asciiTheme="majorHAnsi" w:hAnsiTheme="majorHAnsi"/>
          <w:lang w:val="en-GB"/>
        </w:rPr>
        <w:t xml:space="preserve"> the </w:t>
      </w:r>
      <w:r w:rsidR="00F331CA" w:rsidRPr="004C2C01">
        <w:rPr>
          <w:rFonts w:asciiTheme="majorHAnsi" w:hAnsiTheme="majorHAnsi"/>
          <w:lang w:val="en-GB"/>
        </w:rPr>
        <w:t>training programme</w:t>
      </w:r>
      <w:r w:rsidR="003E3591" w:rsidRPr="004C2C01">
        <w:rPr>
          <w:rFonts w:asciiTheme="majorHAnsi" w:hAnsiTheme="majorHAnsi"/>
          <w:lang w:val="en-GB"/>
        </w:rPr>
        <w:t xml:space="preserve"> content</w:t>
      </w:r>
      <w:r w:rsidR="00F331CA" w:rsidRPr="004C2C01">
        <w:rPr>
          <w:rFonts w:asciiTheme="majorHAnsi" w:hAnsiTheme="majorHAnsi"/>
          <w:lang w:val="en-GB"/>
        </w:rPr>
        <w:t xml:space="preserve">. </w:t>
      </w:r>
      <w:r w:rsidR="0023589E" w:rsidRPr="004C2C01">
        <w:rPr>
          <w:rFonts w:asciiTheme="majorHAnsi" w:hAnsiTheme="majorHAnsi"/>
          <w:lang w:val="en-GB"/>
        </w:rPr>
        <w:t xml:space="preserve">It </w:t>
      </w:r>
      <w:r w:rsidR="00384632" w:rsidRPr="004C2C01">
        <w:rPr>
          <w:rFonts w:asciiTheme="majorHAnsi" w:hAnsiTheme="majorHAnsi"/>
          <w:lang w:val="en-GB"/>
        </w:rPr>
        <w:t xml:space="preserve">elaborates on the </w:t>
      </w:r>
      <w:r w:rsidR="00D53D7A" w:rsidRPr="004C2C01">
        <w:rPr>
          <w:rFonts w:asciiTheme="majorHAnsi" w:hAnsiTheme="majorHAnsi"/>
          <w:lang w:val="en-GB"/>
        </w:rPr>
        <w:t xml:space="preserve">training programme framework, learning objectives and outcomes, and </w:t>
      </w:r>
      <w:r w:rsidR="003E3591" w:rsidRPr="004C2C01">
        <w:rPr>
          <w:rFonts w:asciiTheme="majorHAnsi" w:hAnsiTheme="majorHAnsi"/>
          <w:lang w:val="en-GB"/>
        </w:rPr>
        <w:t>on its structure and scope to share the same understanding of how to develop the training framework and share the understanding of what the results would be like.</w:t>
      </w:r>
    </w:p>
    <w:p w14:paraId="74103D96" w14:textId="77777777" w:rsidR="0070148F" w:rsidRPr="004C2C01" w:rsidRDefault="0070148F" w:rsidP="0070148F">
      <w:pPr>
        <w:rPr>
          <w:rFonts w:asciiTheme="majorHAnsi" w:hAnsiTheme="majorHAnsi"/>
          <w:lang w:val="en-GB"/>
        </w:rPr>
      </w:pPr>
    </w:p>
    <w:p w14:paraId="74103D97" w14:textId="77777777" w:rsidR="0061671A" w:rsidRPr="004C2C01" w:rsidRDefault="0061671A" w:rsidP="00EF4663">
      <w:pPr>
        <w:rPr>
          <w:rFonts w:asciiTheme="majorHAnsi" w:hAnsiTheme="majorHAnsi"/>
          <w:lang w:val="en-GB"/>
        </w:rPr>
      </w:pPr>
    </w:p>
    <w:p w14:paraId="74103D98" w14:textId="77777777" w:rsidR="00290E41" w:rsidRPr="004C2C01" w:rsidRDefault="00090D8F" w:rsidP="005E1AEB">
      <w:pPr>
        <w:pStyle w:val="Heading1"/>
        <w:rPr>
          <w:lang w:val="en-GB"/>
        </w:rPr>
      </w:pPr>
      <w:bookmarkStart w:id="1" w:name="_Toc166077479"/>
      <w:r w:rsidRPr="004C2C01">
        <w:rPr>
          <w:lang w:val="en-GB"/>
        </w:rPr>
        <w:t>Training Framework</w:t>
      </w:r>
      <w:bookmarkEnd w:id="1"/>
    </w:p>
    <w:p w14:paraId="0BB9DC1D" w14:textId="77777777" w:rsidR="00E2767D" w:rsidRDefault="00E2767D" w:rsidP="00767155">
      <w:pPr>
        <w:rPr>
          <w:rFonts w:asciiTheme="majorHAnsi" w:hAnsiTheme="majorHAnsi"/>
          <w:lang w:val="en-GB"/>
        </w:rPr>
      </w:pPr>
    </w:p>
    <w:p w14:paraId="15792BDC" w14:textId="019D545B" w:rsidR="0070077F" w:rsidRPr="004C2C01" w:rsidRDefault="00097DBA" w:rsidP="00767155">
      <w:pPr>
        <w:rPr>
          <w:rFonts w:asciiTheme="majorHAnsi" w:hAnsiTheme="majorHAnsi"/>
          <w:lang w:val="en-GB"/>
        </w:rPr>
      </w:pPr>
      <w:r w:rsidRPr="007264B1">
        <w:rPr>
          <w:rFonts w:asciiTheme="majorHAnsi" w:hAnsiTheme="majorHAnsi"/>
          <w:lang w:val="en-GB"/>
        </w:rPr>
        <w:t>The INCLUSIVE APPRENTICESHIPS</w:t>
      </w:r>
      <w:r w:rsidR="00E2301F" w:rsidRPr="004C2C01">
        <w:rPr>
          <w:rFonts w:asciiTheme="majorHAnsi" w:hAnsiTheme="majorHAnsi"/>
          <w:lang w:val="en-GB"/>
        </w:rPr>
        <w:t xml:space="preserve"> </w:t>
      </w:r>
      <w:r w:rsidR="00494233" w:rsidRPr="004C2C01">
        <w:rPr>
          <w:rFonts w:asciiTheme="majorHAnsi" w:hAnsiTheme="majorHAnsi"/>
          <w:lang w:val="en-GB"/>
        </w:rPr>
        <w:t xml:space="preserve">project will develop a </w:t>
      </w:r>
      <w:r w:rsidR="00E2301F" w:rsidRPr="004C2C01">
        <w:rPr>
          <w:rFonts w:asciiTheme="majorHAnsi" w:hAnsiTheme="majorHAnsi"/>
          <w:lang w:val="en-GB"/>
        </w:rPr>
        <w:t>training programme</w:t>
      </w:r>
      <w:r w:rsidRPr="004C2C01">
        <w:rPr>
          <w:rFonts w:asciiTheme="majorHAnsi" w:hAnsiTheme="majorHAnsi"/>
          <w:lang w:val="en-GB"/>
        </w:rPr>
        <w:t xml:space="preserve"> </w:t>
      </w:r>
      <w:r w:rsidR="00E2301F" w:rsidRPr="004C2C01">
        <w:rPr>
          <w:rFonts w:asciiTheme="majorHAnsi" w:hAnsiTheme="majorHAnsi"/>
          <w:lang w:val="en-GB"/>
        </w:rPr>
        <w:t xml:space="preserve">for company mentors </w:t>
      </w:r>
      <w:r w:rsidR="00925E74" w:rsidRPr="00764318">
        <w:rPr>
          <w:rFonts w:cstheme="minorHAnsi"/>
          <w:szCs w:val="24"/>
          <w:lang w:val="en-GB"/>
        </w:rPr>
        <w:t>involved in WBL</w:t>
      </w:r>
      <w:r w:rsidR="00925E74" w:rsidRPr="004C2C01">
        <w:rPr>
          <w:rFonts w:asciiTheme="majorHAnsi" w:hAnsiTheme="majorHAnsi"/>
          <w:lang w:val="en-GB"/>
        </w:rPr>
        <w:t xml:space="preserve"> </w:t>
      </w:r>
      <w:r w:rsidR="00E2301F" w:rsidRPr="004C2C01">
        <w:rPr>
          <w:rFonts w:asciiTheme="majorHAnsi" w:hAnsiTheme="majorHAnsi"/>
          <w:lang w:val="en-GB"/>
        </w:rPr>
        <w:t>on how to work with apprentices with fewer opportunities and from disadvantaged backgrounds</w:t>
      </w:r>
      <w:r w:rsidR="0070077F" w:rsidRPr="004C2C01">
        <w:rPr>
          <w:rFonts w:asciiTheme="majorHAnsi" w:hAnsiTheme="majorHAnsi"/>
          <w:lang w:val="en-GB"/>
        </w:rPr>
        <w:t>.</w:t>
      </w:r>
    </w:p>
    <w:p w14:paraId="0F736CC8" w14:textId="77777777" w:rsidR="00DB5159" w:rsidRPr="004C2C01" w:rsidRDefault="00DB5159" w:rsidP="00767155">
      <w:pPr>
        <w:rPr>
          <w:rFonts w:asciiTheme="majorHAnsi" w:hAnsiTheme="majorHAnsi"/>
          <w:lang w:val="en-GB"/>
        </w:rPr>
      </w:pPr>
    </w:p>
    <w:p w14:paraId="5017C45E" w14:textId="77777777" w:rsidR="004B5D07" w:rsidRDefault="00DB5159" w:rsidP="004B5D07">
      <w:pPr>
        <w:rPr>
          <w:rFonts w:cstheme="minorHAnsi"/>
          <w:szCs w:val="24"/>
          <w:lang w:val="en-GB"/>
        </w:rPr>
      </w:pPr>
      <w:r w:rsidRPr="004C2C01">
        <w:rPr>
          <w:rFonts w:asciiTheme="majorHAnsi" w:hAnsiTheme="majorHAnsi"/>
          <w:lang w:val="en-GB"/>
        </w:rPr>
        <w:t xml:space="preserve">It will be developed as </w:t>
      </w:r>
      <w:r w:rsidRPr="007264B1">
        <w:rPr>
          <w:rFonts w:cstheme="minorHAnsi"/>
          <w:szCs w:val="24"/>
          <w:lang w:val="en-GB"/>
        </w:rPr>
        <w:t xml:space="preserve">a distance learning self-paced course to be undertaken in 24 hours in total within a time window of maximum 2 months. </w:t>
      </w:r>
      <w:r w:rsidR="004C2C01" w:rsidRPr="007264B1">
        <w:rPr>
          <w:rFonts w:cstheme="minorHAnsi"/>
          <w:szCs w:val="24"/>
          <w:lang w:val="en-GB"/>
        </w:rPr>
        <w:t xml:space="preserve">The course </w:t>
      </w:r>
      <w:r w:rsidRPr="007264B1">
        <w:rPr>
          <w:rFonts w:cstheme="minorHAnsi"/>
          <w:szCs w:val="24"/>
          <w:lang w:val="en-GB"/>
        </w:rPr>
        <w:t>will be organised in modules to cover specific themes.</w:t>
      </w:r>
      <w:r w:rsidR="003D5E7C">
        <w:rPr>
          <w:rFonts w:cstheme="minorHAnsi"/>
          <w:szCs w:val="24"/>
          <w:lang w:val="en-GB"/>
        </w:rPr>
        <w:t xml:space="preserve"> </w:t>
      </w:r>
    </w:p>
    <w:p w14:paraId="66853BB6" w14:textId="77777777" w:rsidR="004B5D07" w:rsidRDefault="004B5D07" w:rsidP="004B5D07">
      <w:pPr>
        <w:rPr>
          <w:rFonts w:cstheme="minorHAnsi"/>
          <w:szCs w:val="24"/>
          <w:lang w:val="en-GB"/>
        </w:rPr>
      </w:pPr>
    </w:p>
    <w:p w14:paraId="63464F53" w14:textId="6EC233B3" w:rsidR="00F973B3" w:rsidRDefault="003D5E7C" w:rsidP="004B5D07">
      <w:pPr>
        <w:rPr>
          <w:rFonts w:asciiTheme="majorHAnsi" w:hAnsiTheme="majorHAnsi"/>
          <w:lang w:val="en-GB"/>
        </w:rPr>
      </w:pPr>
      <w:r w:rsidRPr="00764318">
        <w:rPr>
          <w:rFonts w:cstheme="minorHAnsi"/>
          <w:szCs w:val="24"/>
          <w:lang w:val="en-GB"/>
        </w:rPr>
        <w:t>The course will be delivered through a</w:t>
      </w:r>
      <w:r w:rsidR="004B5D07">
        <w:rPr>
          <w:rFonts w:cstheme="minorHAnsi"/>
          <w:szCs w:val="24"/>
          <w:lang w:val="en-GB"/>
        </w:rPr>
        <w:t xml:space="preserve"> </w:t>
      </w:r>
      <w:r w:rsidR="00D508D0">
        <w:rPr>
          <w:rFonts w:cstheme="minorHAnsi"/>
          <w:szCs w:val="24"/>
          <w:lang w:val="en-GB"/>
        </w:rPr>
        <w:t xml:space="preserve">multilingual </w:t>
      </w:r>
      <w:r w:rsidRPr="00764318">
        <w:rPr>
          <w:rFonts w:cstheme="minorHAnsi"/>
          <w:szCs w:val="24"/>
          <w:lang w:val="en-GB"/>
        </w:rPr>
        <w:t>e-learning</w:t>
      </w:r>
      <w:r w:rsidR="004B5D07">
        <w:rPr>
          <w:rFonts w:cstheme="minorHAnsi"/>
          <w:szCs w:val="24"/>
          <w:lang w:val="en-GB"/>
        </w:rPr>
        <w:t xml:space="preserve"> </w:t>
      </w:r>
      <w:r w:rsidR="00F973B3" w:rsidRPr="00F973B3">
        <w:rPr>
          <w:rFonts w:asciiTheme="majorHAnsi" w:hAnsiTheme="majorHAnsi"/>
          <w:lang w:val="en-GB"/>
        </w:rPr>
        <w:t>platform, which provides open access to the training programme</w:t>
      </w:r>
      <w:r w:rsidR="00583FAA">
        <w:rPr>
          <w:rFonts w:asciiTheme="majorHAnsi" w:hAnsiTheme="majorHAnsi"/>
          <w:lang w:val="en-GB"/>
        </w:rPr>
        <w:t xml:space="preserve">. The </w:t>
      </w:r>
      <w:r w:rsidR="00986F52">
        <w:rPr>
          <w:rFonts w:asciiTheme="majorHAnsi" w:hAnsiTheme="majorHAnsi"/>
          <w:lang w:val="en-GB"/>
        </w:rPr>
        <w:t xml:space="preserve">e-learning platform will provide </w:t>
      </w:r>
      <w:r w:rsidR="00F973B3" w:rsidRPr="00F973B3">
        <w:rPr>
          <w:rFonts w:asciiTheme="majorHAnsi" w:hAnsiTheme="majorHAnsi"/>
          <w:lang w:val="en-GB"/>
        </w:rPr>
        <w:t>the course to be undertaken in an interactive manner (not as static download</w:t>
      </w:r>
      <w:r w:rsidR="00BC4B07">
        <w:rPr>
          <w:rFonts w:asciiTheme="majorHAnsi" w:hAnsiTheme="majorHAnsi"/>
          <w:lang w:val="en-GB"/>
        </w:rPr>
        <w:t>able</w:t>
      </w:r>
      <w:r w:rsidR="00F973B3" w:rsidRPr="00F973B3">
        <w:rPr>
          <w:rFonts w:asciiTheme="majorHAnsi" w:hAnsiTheme="majorHAnsi"/>
          <w:lang w:val="en-GB"/>
        </w:rPr>
        <w:t xml:space="preserve"> files). The platform will have functionalities for registration, progress monitoring, redirection to tests, activities and additional reading list.</w:t>
      </w:r>
    </w:p>
    <w:p w14:paraId="0A29268F" w14:textId="77777777" w:rsidR="009747F0" w:rsidRDefault="009747F0" w:rsidP="004B5D07">
      <w:pPr>
        <w:rPr>
          <w:rFonts w:asciiTheme="majorHAnsi" w:hAnsiTheme="majorHAnsi"/>
          <w:lang w:val="en-GB"/>
        </w:rPr>
      </w:pPr>
    </w:p>
    <w:p w14:paraId="74103E48" w14:textId="35466470" w:rsidR="006C2ABB" w:rsidRPr="007264B1" w:rsidRDefault="009747F0" w:rsidP="007264B1">
      <w:pPr>
        <w:rPr>
          <w:rFonts w:asciiTheme="majorHAnsi" w:hAnsiTheme="majorHAnsi"/>
          <w:lang w:val="en-GB"/>
        </w:rPr>
      </w:pPr>
      <w:r>
        <w:rPr>
          <w:rFonts w:asciiTheme="majorHAnsi" w:hAnsiTheme="majorHAnsi"/>
          <w:lang w:val="en-GB"/>
        </w:rPr>
        <w:t xml:space="preserve">It is envisaged that </w:t>
      </w:r>
      <w:r w:rsidR="00E2301F" w:rsidRPr="004C2C01">
        <w:rPr>
          <w:rFonts w:asciiTheme="majorHAnsi" w:hAnsiTheme="majorHAnsi"/>
          <w:lang w:val="en-GB"/>
        </w:rPr>
        <w:t xml:space="preserve">120 company mentors from Romania, Bulgaria and Austria </w:t>
      </w:r>
      <w:r>
        <w:rPr>
          <w:rFonts w:asciiTheme="majorHAnsi" w:hAnsiTheme="majorHAnsi"/>
          <w:lang w:val="en-GB"/>
        </w:rPr>
        <w:t xml:space="preserve">will be trained </w:t>
      </w:r>
      <w:r w:rsidR="00461D22">
        <w:rPr>
          <w:rFonts w:asciiTheme="majorHAnsi" w:hAnsiTheme="majorHAnsi"/>
          <w:lang w:val="en-GB"/>
        </w:rPr>
        <w:t xml:space="preserve">via the platform </w:t>
      </w:r>
      <w:r w:rsidR="00E2301F" w:rsidRPr="004C2C01">
        <w:rPr>
          <w:rFonts w:asciiTheme="majorHAnsi" w:hAnsiTheme="majorHAnsi"/>
          <w:lang w:val="en-GB"/>
        </w:rPr>
        <w:t>on how to support apprentices with disabilities, minority, migrant or refugee background, living in rural areas, facing socioeconomic difficulties or at risk of discrimination.</w:t>
      </w:r>
    </w:p>
    <w:p w14:paraId="74103E95" w14:textId="77777777" w:rsidR="006C2ABB" w:rsidRPr="007264B1" w:rsidRDefault="006C2ABB" w:rsidP="006C2ABB">
      <w:pPr>
        <w:spacing w:line="360" w:lineRule="auto"/>
        <w:rPr>
          <w:rFonts w:cstheme="minorHAnsi"/>
          <w:szCs w:val="24"/>
          <w:lang w:val="en-GB" w:eastAsia="de-AT"/>
        </w:rPr>
      </w:pPr>
    </w:p>
    <w:p w14:paraId="74103EB3" w14:textId="77777777" w:rsidR="006C2ABB" w:rsidRPr="004C2C01" w:rsidRDefault="006C2ABB" w:rsidP="008749E7">
      <w:pPr>
        <w:rPr>
          <w:rFonts w:asciiTheme="majorHAnsi" w:hAnsiTheme="majorHAnsi"/>
          <w:lang w:val="en-GB"/>
        </w:rPr>
      </w:pPr>
    </w:p>
    <w:p w14:paraId="74103EB4" w14:textId="77777777" w:rsidR="00496878" w:rsidRDefault="00295BA0" w:rsidP="00BE3F9D">
      <w:pPr>
        <w:pStyle w:val="Heading1"/>
        <w:rPr>
          <w:lang w:val="en-GB"/>
        </w:rPr>
      </w:pPr>
      <w:bookmarkStart w:id="2" w:name="_Toc166077480"/>
      <w:r w:rsidRPr="004C2C01">
        <w:rPr>
          <w:lang w:val="en-GB"/>
        </w:rPr>
        <w:t xml:space="preserve">Structure, Scope, Learning Outcomes and </w:t>
      </w:r>
      <w:r w:rsidR="00F61485" w:rsidRPr="004C2C01">
        <w:rPr>
          <w:lang w:val="en-GB"/>
        </w:rPr>
        <w:t>Learning Objectives</w:t>
      </w:r>
      <w:bookmarkEnd w:id="2"/>
    </w:p>
    <w:p w14:paraId="23C48E1A" w14:textId="77777777" w:rsidR="00204B76" w:rsidRPr="00204B76" w:rsidRDefault="00204B76" w:rsidP="007264B1">
      <w:pPr>
        <w:rPr>
          <w:lang w:val="en-GB"/>
        </w:rPr>
      </w:pPr>
    </w:p>
    <w:p w14:paraId="6E05F49B" w14:textId="77777777" w:rsidR="00986281" w:rsidRDefault="00986281" w:rsidP="00700D1C">
      <w:pPr>
        <w:rPr>
          <w:rFonts w:asciiTheme="majorHAnsi" w:hAnsiTheme="majorHAnsi"/>
          <w:lang w:val="en-GB"/>
        </w:rPr>
      </w:pPr>
    </w:p>
    <w:p w14:paraId="087336D4" w14:textId="3332FBAC" w:rsidR="00204B76" w:rsidRDefault="00204B76" w:rsidP="00700D1C">
      <w:pPr>
        <w:rPr>
          <w:rFonts w:asciiTheme="majorHAnsi" w:hAnsiTheme="majorHAnsi"/>
          <w:lang w:val="en-GB"/>
        </w:rPr>
      </w:pPr>
      <w:r>
        <w:rPr>
          <w:rFonts w:asciiTheme="majorHAnsi" w:hAnsiTheme="majorHAnsi"/>
          <w:lang w:val="en-GB"/>
        </w:rPr>
        <w:t xml:space="preserve">This section </w:t>
      </w:r>
      <w:r w:rsidR="00434487">
        <w:rPr>
          <w:rFonts w:asciiTheme="majorHAnsi" w:hAnsiTheme="majorHAnsi"/>
          <w:lang w:val="en-GB"/>
        </w:rPr>
        <w:t xml:space="preserve">presents the structure and scope of the </w:t>
      </w:r>
      <w:r w:rsidR="00434487" w:rsidRPr="00764318">
        <w:rPr>
          <w:rFonts w:asciiTheme="majorHAnsi" w:hAnsiTheme="majorHAnsi"/>
          <w:lang w:val="en-GB"/>
        </w:rPr>
        <w:t>INCLUSIVE APPRENTICESHIPS</w:t>
      </w:r>
      <w:r w:rsidR="00434487">
        <w:rPr>
          <w:rFonts w:asciiTheme="majorHAnsi" w:hAnsiTheme="majorHAnsi"/>
          <w:lang w:val="en-GB"/>
        </w:rPr>
        <w:t xml:space="preserve"> training programme, including </w:t>
      </w:r>
      <w:r w:rsidR="000E2B62">
        <w:rPr>
          <w:rFonts w:asciiTheme="majorHAnsi" w:hAnsiTheme="majorHAnsi"/>
          <w:lang w:val="en-GB"/>
        </w:rPr>
        <w:t xml:space="preserve">module names, topics to be covered by each </w:t>
      </w:r>
      <w:r w:rsidR="007B23F0">
        <w:rPr>
          <w:rFonts w:asciiTheme="majorHAnsi" w:hAnsiTheme="majorHAnsi"/>
          <w:lang w:val="en-GB"/>
        </w:rPr>
        <w:t xml:space="preserve">module, their learning objectives and learning outcomes, </w:t>
      </w:r>
      <w:r w:rsidR="008E31CB">
        <w:rPr>
          <w:rFonts w:asciiTheme="majorHAnsi" w:hAnsiTheme="majorHAnsi"/>
          <w:lang w:val="en-GB"/>
        </w:rPr>
        <w:t>suggested time to complete each module</w:t>
      </w:r>
      <w:r w:rsidR="00511AFA">
        <w:rPr>
          <w:rFonts w:asciiTheme="majorHAnsi" w:hAnsiTheme="majorHAnsi"/>
          <w:lang w:val="en-GB"/>
        </w:rPr>
        <w:t xml:space="preserve"> and module development responsibility by each partner.</w:t>
      </w:r>
      <w:r w:rsidR="007B23F0">
        <w:rPr>
          <w:rFonts w:asciiTheme="majorHAnsi" w:hAnsiTheme="majorHAnsi"/>
          <w:lang w:val="en-GB"/>
        </w:rPr>
        <w:t xml:space="preserve"> </w:t>
      </w:r>
    </w:p>
    <w:p w14:paraId="74103EB5" w14:textId="09384125" w:rsidR="00204B76" w:rsidRPr="004C2C01" w:rsidRDefault="00204B76" w:rsidP="00700D1C">
      <w:pPr>
        <w:rPr>
          <w:rFonts w:asciiTheme="majorHAnsi" w:hAnsiTheme="majorHAnsi"/>
          <w:lang w:val="en-GB"/>
        </w:rPr>
        <w:sectPr w:rsidR="00204B76" w:rsidRPr="004C2C01" w:rsidSect="003C620A">
          <w:pgSz w:w="11900" w:h="16850"/>
          <w:pgMar w:top="1440" w:right="1440" w:bottom="1440" w:left="1440" w:header="720" w:footer="720" w:gutter="0"/>
          <w:cols w:space="720"/>
          <w:docGrid w:linePitch="299"/>
        </w:sectPr>
      </w:pPr>
    </w:p>
    <w:p w14:paraId="74103EB6" w14:textId="77777777" w:rsidR="00700D1C" w:rsidRPr="004C2C01" w:rsidRDefault="00700D1C" w:rsidP="00700D1C">
      <w:pPr>
        <w:rPr>
          <w:rFonts w:asciiTheme="majorHAnsi" w:hAnsiTheme="majorHAnsi"/>
          <w:lang w:val="en-GB"/>
        </w:rPr>
      </w:pPr>
    </w:p>
    <w:p w14:paraId="74103EB7" w14:textId="77777777" w:rsidR="0025173C" w:rsidRPr="004C2C01" w:rsidRDefault="0025173C" w:rsidP="0025173C">
      <w:pPr>
        <w:rPr>
          <w:rFonts w:asciiTheme="majorHAnsi" w:hAnsiTheme="majorHAnsi"/>
          <w:lang w:val="en-GB"/>
        </w:rPr>
      </w:pPr>
    </w:p>
    <w:tbl>
      <w:tblPr>
        <w:tblStyle w:val="TableGrid"/>
        <w:tblW w:w="5000" w:type="pct"/>
        <w:tblLook w:val="04A0" w:firstRow="1" w:lastRow="0" w:firstColumn="1" w:lastColumn="0" w:noHBand="0" w:noVBand="1"/>
      </w:tblPr>
      <w:tblGrid>
        <w:gridCol w:w="808"/>
        <w:gridCol w:w="1841"/>
        <w:gridCol w:w="2100"/>
        <w:gridCol w:w="2860"/>
        <w:gridCol w:w="4004"/>
        <w:gridCol w:w="1176"/>
        <w:gridCol w:w="1397"/>
      </w:tblGrid>
      <w:tr w:rsidR="000A141E" w:rsidRPr="004C2C01" w14:paraId="74103EBF" w14:textId="77777777" w:rsidTr="00BE3F9D">
        <w:trPr>
          <w:tblHeader/>
        </w:trPr>
        <w:tc>
          <w:tcPr>
            <w:tcW w:w="268" w:type="pct"/>
            <w:shd w:val="clear" w:color="auto" w:fill="A6A6A6" w:themeFill="background1" w:themeFillShade="A6"/>
            <w:vAlign w:val="center"/>
          </w:tcPr>
          <w:p w14:paraId="74103EB8" w14:textId="77777777" w:rsidR="00D72C73" w:rsidRPr="004C2C01" w:rsidRDefault="00D72C73" w:rsidP="00BE3F9D">
            <w:pPr>
              <w:ind w:left="-113" w:right="-87"/>
              <w:jc w:val="center"/>
              <w:rPr>
                <w:rFonts w:asciiTheme="majorHAnsi" w:hAnsiTheme="majorHAnsi" w:cstheme="minorHAnsi"/>
                <w:b/>
                <w:bCs/>
                <w:sz w:val="16"/>
                <w:lang w:val="en-GB"/>
              </w:rPr>
            </w:pPr>
            <w:r w:rsidRPr="004C2C01">
              <w:rPr>
                <w:rFonts w:asciiTheme="majorHAnsi" w:hAnsiTheme="majorHAnsi" w:cstheme="minorHAnsi"/>
                <w:b/>
                <w:bCs/>
                <w:sz w:val="16"/>
                <w:lang w:val="en-GB"/>
              </w:rPr>
              <w:t>Module #</w:t>
            </w:r>
          </w:p>
        </w:tc>
        <w:tc>
          <w:tcPr>
            <w:tcW w:w="713" w:type="pct"/>
            <w:shd w:val="clear" w:color="auto" w:fill="A6A6A6" w:themeFill="background1" w:themeFillShade="A6"/>
            <w:vAlign w:val="center"/>
          </w:tcPr>
          <w:p w14:paraId="74103EB9" w14:textId="77777777" w:rsidR="00D72C73" w:rsidRPr="004C2C01" w:rsidRDefault="00D72C73" w:rsidP="00BE3F9D">
            <w:pPr>
              <w:jc w:val="center"/>
              <w:rPr>
                <w:rFonts w:asciiTheme="majorHAnsi" w:hAnsiTheme="majorHAnsi" w:cstheme="minorHAnsi"/>
                <w:b/>
                <w:bCs/>
                <w:sz w:val="16"/>
                <w:lang w:val="en-GB"/>
              </w:rPr>
            </w:pPr>
            <w:r w:rsidRPr="004C2C01">
              <w:rPr>
                <w:rFonts w:asciiTheme="majorHAnsi" w:hAnsiTheme="majorHAnsi" w:cstheme="minorHAnsi"/>
                <w:b/>
                <w:bCs/>
                <w:sz w:val="16"/>
                <w:lang w:val="en-GB"/>
              </w:rPr>
              <w:t>Module title</w:t>
            </w:r>
          </w:p>
        </w:tc>
        <w:tc>
          <w:tcPr>
            <w:tcW w:w="804" w:type="pct"/>
            <w:shd w:val="clear" w:color="auto" w:fill="A6A6A6" w:themeFill="background1" w:themeFillShade="A6"/>
            <w:vAlign w:val="center"/>
          </w:tcPr>
          <w:p w14:paraId="74103EBA" w14:textId="77777777" w:rsidR="00D72C73" w:rsidRPr="004C2C01" w:rsidRDefault="00D72C73" w:rsidP="00BE3F9D">
            <w:pPr>
              <w:jc w:val="center"/>
              <w:rPr>
                <w:rFonts w:asciiTheme="majorHAnsi" w:hAnsiTheme="majorHAnsi" w:cstheme="minorHAnsi"/>
                <w:b/>
                <w:bCs/>
                <w:sz w:val="16"/>
                <w:lang w:val="en-GB"/>
              </w:rPr>
            </w:pPr>
            <w:r w:rsidRPr="004C2C01">
              <w:rPr>
                <w:rFonts w:asciiTheme="majorHAnsi" w:hAnsiTheme="majorHAnsi" w:cstheme="minorHAnsi"/>
                <w:b/>
                <w:bCs/>
                <w:sz w:val="16"/>
                <w:lang w:val="en-GB"/>
              </w:rPr>
              <w:t>Module topics</w:t>
            </w:r>
          </w:p>
        </w:tc>
        <w:tc>
          <w:tcPr>
            <w:tcW w:w="1072" w:type="pct"/>
            <w:shd w:val="clear" w:color="auto" w:fill="A6A6A6" w:themeFill="background1" w:themeFillShade="A6"/>
            <w:vAlign w:val="center"/>
          </w:tcPr>
          <w:p w14:paraId="74103EBB" w14:textId="77777777" w:rsidR="00D72C73" w:rsidRPr="004C2C01" w:rsidRDefault="00D72C73" w:rsidP="00BE3F9D">
            <w:pPr>
              <w:jc w:val="center"/>
              <w:rPr>
                <w:rFonts w:asciiTheme="majorHAnsi" w:hAnsiTheme="majorHAnsi" w:cstheme="minorHAnsi"/>
                <w:b/>
                <w:bCs/>
                <w:sz w:val="16"/>
                <w:lang w:val="en-GB"/>
              </w:rPr>
            </w:pPr>
            <w:r w:rsidRPr="004C2C01">
              <w:rPr>
                <w:rFonts w:asciiTheme="majorHAnsi" w:hAnsiTheme="majorHAnsi" w:cstheme="minorHAnsi"/>
                <w:b/>
                <w:bCs/>
                <w:sz w:val="16"/>
                <w:lang w:val="en-GB"/>
              </w:rPr>
              <w:t>Learning objectives</w:t>
            </w:r>
          </w:p>
        </w:tc>
        <w:tc>
          <w:tcPr>
            <w:tcW w:w="1475" w:type="pct"/>
            <w:shd w:val="clear" w:color="auto" w:fill="A6A6A6" w:themeFill="background1" w:themeFillShade="A6"/>
            <w:vAlign w:val="center"/>
          </w:tcPr>
          <w:p w14:paraId="74103EBC" w14:textId="77777777" w:rsidR="00D72C73" w:rsidRPr="004C2C01" w:rsidRDefault="00D72C73" w:rsidP="00BE3F9D">
            <w:pPr>
              <w:jc w:val="center"/>
              <w:rPr>
                <w:rFonts w:asciiTheme="majorHAnsi" w:hAnsiTheme="majorHAnsi" w:cstheme="minorHAnsi"/>
                <w:b/>
                <w:bCs/>
                <w:sz w:val="16"/>
                <w:lang w:val="en-GB"/>
              </w:rPr>
            </w:pPr>
            <w:r w:rsidRPr="004C2C01">
              <w:rPr>
                <w:rFonts w:asciiTheme="majorHAnsi" w:hAnsiTheme="majorHAnsi" w:cstheme="minorHAnsi"/>
                <w:b/>
                <w:bCs/>
                <w:sz w:val="16"/>
                <w:lang w:val="en-GB"/>
              </w:rPr>
              <w:t>Learning outcomes</w:t>
            </w:r>
          </w:p>
        </w:tc>
        <w:tc>
          <w:tcPr>
            <w:tcW w:w="312" w:type="pct"/>
            <w:shd w:val="clear" w:color="auto" w:fill="A6A6A6" w:themeFill="background1" w:themeFillShade="A6"/>
            <w:vAlign w:val="center"/>
          </w:tcPr>
          <w:p w14:paraId="74103EBD" w14:textId="77777777" w:rsidR="00D72C73" w:rsidRPr="004C2C01" w:rsidRDefault="00D72C73" w:rsidP="00BE3F9D">
            <w:pPr>
              <w:jc w:val="center"/>
              <w:rPr>
                <w:rFonts w:asciiTheme="majorHAnsi" w:hAnsiTheme="majorHAnsi" w:cstheme="minorHAnsi"/>
                <w:b/>
                <w:bCs/>
                <w:sz w:val="16"/>
                <w:lang w:val="en-GB"/>
              </w:rPr>
            </w:pPr>
            <w:r w:rsidRPr="004C2C01">
              <w:rPr>
                <w:rFonts w:asciiTheme="majorHAnsi" w:hAnsiTheme="majorHAnsi" w:cstheme="minorHAnsi"/>
                <w:b/>
                <w:bCs/>
                <w:sz w:val="16"/>
                <w:lang w:val="en-GB"/>
              </w:rPr>
              <w:t>Module completion time</w:t>
            </w:r>
          </w:p>
        </w:tc>
        <w:tc>
          <w:tcPr>
            <w:tcW w:w="356" w:type="pct"/>
            <w:shd w:val="clear" w:color="auto" w:fill="A6A6A6" w:themeFill="background1" w:themeFillShade="A6"/>
            <w:vAlign w:val="center"/>
          </w:tcPr>
          <w:p w14:paraId="74103EBE" w14:textId="77777777" w:rsidR="00D72C73" w:rsidRPr="004C2C01" w:rsidRDefault="00D72C73" w:rsidP="00BE3F9D">
            <w:pPr>
              <w:jc w:val="center"/>
              <w:rPr>
                <w:rFonts w:asciiTheme="majorHAnsi" w:hAnsiTheme="majorHAnsi" w:cstheme="minorHAnsi"/>
                <w:b/>
                <w:bCs/>
                <w:sz w:val="16"/>
                <w:lang w:val="en-GB"/>
              </w:rPr>
            </w:pPr>
            <w:r w:rsidRPr="004C2C01">
              <w:rPr>
                <w:rFonts w:asciiTheme="majorHAnsi" w:hAnsiTheme="majorHAnsi" w:cstheme="minorHAnsi"/>
                <w:b/>
                <w:bCs/>
                <w:sz w:val="16"/>
                <w:lang w:val="en-GB"/>
              </w:rPr>
              <w:t>Module development responsibility</w:t>
            </w:r>
          </w:p>
        </w:tc>
      </w:tr>
      <w:tr w:rsidR="000A141E" w:rsidRPr="004C2C01" w14:paraId="74103EC9" w14:textId="77777777" w:rsidTr="00BE3F9D">
        <w:tc>
          <w:tcPr>
            <w:tcW w:w="268" w:type="pct"/>
            <w:vMerge w:val="restart"/>
            <w:vAlign w:val="center"/>
          </w:tcPr>
          <w:p w14:paraId="74103EC0"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1</w:t>
            </w:r>
          </w:p>
        </w:tc>
        <w:tc>
          <w:tcPr>
            <w:tcW w:w="713" w:type="pct"/>
            <w:vMerge w:val="restart"/>
            <w:vAlign w:val="center"/>
          </w:tcPr>
          <w:p w14:paraId="74103EC1"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General principles of social inclusion and what the various forms of disadvantage and fewer opportunities are</w:t>
            </w:r>
          </w:p>
        </w:tc>
        <w:tc>
          <w:tcPr>
            <w:tcW w:w="804" w:type="pct"/>
            <w:vMerge w:val="restart"/>
            <w:vAlign w:val="center"/>
          </w:tcPr>
          <w:p w14:paraId="74103EC2"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What is social exclusion</w:t>
            </w:r>
          </w:p>
          <w:p w14:paraId="74103EC3"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What is social inclusion</w:t>
            </w:r>
          </w:p>
        </w:tc>
        <w:tc>
          <w:tcPr>
            <w:tcW w:w="1072" w:type="pct"/>
            <w:vAlign w:val="center"/>
          </w:tcPr>
          <w:p w14:paraId="74103EC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social exclusion</w:t>
            </w:r>
          </w:p>
        </w:tc>
        <w:tc>
          <w:tcPr>
            <w:tcW w:w="1475" w:type="pct"/>
            <w:vAlign w:val="center"/>
          </w:tcPr>
          <w:p w14:paraId="74103EC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social exclusion</w:t>
            </w:r>
          </w:p>
          <w:p w14:paraId="74103EC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Provide examples of social exclusion</w:t>
            </w:r>
          </w:p>
        </w:tc>
        <w:tc>
          <w:tcPr>
            <w:tcW w:w="312" w:type="pct"/>
            <w:vMerge w:val="restart"/>
            <w:vAlign w:val="center"/>
          </w:tcPr>
          <w:p w14:paraId="74103EC7"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90 minutes</w:t>
            </w:r>
          </w:p>
        </w:tc>
        <w:tc>
          <w:tcPr>
            <w:tcW w:w="356" w:type="pct"/>
            <w:vMerge w:val="restart"/>
            <w:vAlign w:val="center"/>
          </w:tcPr>
          <w:p w14:paraId="74103EC8"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ABP</w:t>
            </w:r>
          </w:p>
        </w:tc>
      </w:tr>
      <w:tr w:rsidR="000A141E" w:rsidRPr="004C2C01" w14:paraId="74103ED2" w14:textId="77777777" w:rsidTr="00BE3F9D">
        <w:tc>
          <w:tcPr>
            <w:tcW w:w="268" w:type="pct"/>
            <w:vMerge/>
            <w:vAlign w:val="center"/>
          </w:tcPr>
          <w:p w14:paraId="74103ECA"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ECB" w14:textId="77777777" w:rsidR="00D72C73" w:rsidRPr="004C2C01" w:rsidRDefault="00D72C73" w:rsidP="00BE3F9D">
            <w:pPr>
              <w:rPr>
                <w:rFonts w:asciiTheme="majorHAnsi" w:hAnsiTheme="majorHAnsi" w:cstheme="minorHAnsi"/>
                <w:sz w:val="16"/>
                <w:lang w:val="en-GB"/>
              </w:rPr>
            </w:pPr>
          </w:p>
        </w:tc>
        <w:tc>
          <w:tcPr>
            <w:tcW w:w="804" w:type="pct"/>
            <w:vMerge/>
            <w:vAlign w:val="center"/>
          </w:tcPr>
          <w:p w14:paraId="74103ECC"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p>
        </w:tc>
        <w:tc>
          <w:tcPr>
            <w:tcW w:w="1072" w:type="pct"/>
            <w:vAlign w:val="center"/>
          </w:tcPr>
          <w:p w14:paraId="74103ECD"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social inclusion</w:t>
            </w:r>
          </w:p>
        </w:tc>
        <w:tc>
          <w:tcPr>
            <w:tcW w:w="1475" w:type="pct"/>
            <w:vAlign w:val="center"/>
          </w:tcPr>
          <w:p w14:paraId="74103EC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social inclusion</w:t>
            </w:r>
          </w:p>
          <w:p w14:paraId="74103EC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Provide examples of social inclusion</w:t>
            </w:r>
          </w:p>
        </w:tc>
        <w:tc>
          <w:tcPr>
            <w:tcW w:w="312" w:type="pct"/>
            <w:vMerge/>
            <w:vAlign w:val="center"/>
          </w:tcPr>
          <w:p w14:paraId="74103ED0"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ED1"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EDC" w14:textId="77777777" w:rsidTr="00BE3F9D">
        <w:tc>
          <w:tcPr>
            <w:tcW w:w="268" w:type="pct"/>
            <w:vMerge/>
            <w:vAlign w:val="center"/>
          </w:tcPr>
          <w:p w14:paraId="74103ED3"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ED4" w14:textId="77777777" w:rsidR="00D72C73" w:rsidRPr="004C2C01" w:rsidRDefault="00D72C73" w:rsidP="00BE3F9D">
            <w:pPr>
              <w:rPr>
                <w:rFonts w:asciiTheme="majorHAnsi" w:hAnsiTheme="majorHAnsi" w:cstheme="minorHAnsi"/>
                <w:sz w:val="16"/>
                <w:lang w:val="en-GB"/>
              </w:rPr>
            </w:pPr>
          </w:p>
        </w:tc>
        <w:tc>
          <w:tcPr>
            <w:tcW w:w="804" w:type="pct"/>
            <w:vMerge w:val="restart"/>
            <w:vAlign w:val="center"/>
          </w:tcPr>
          <w:p w14:paraId="74103ED5"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What are forms of disadvantage</w:t>
            </w:r>
          </w:p>
          <w:p w14:paraId="74103ED6"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Who is a person with fewer opportunities</w:t>
            </w:r>
          </w:p>
        </w:tc>
        <w:tc>
          <w:tcPr>
            <w:tcW w:w="1072" w:type="pct"/>
            <w:vAlign w:val="center"/>
          </w:tcPr>
          <w:p w14:paraId="74103ED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explore various forms of disadvantage</w:t>
            </w:r>
          </w:p>
        </w:tc>
        <w:tc>
          <w:tcPr>
            <w:tcW w:w="1475" w:type="pct"/>
            <w:vAlign w:val="center"/>
          </w:tcPr>
          <w:p w14:paraId="74103ED8"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Recognise disadvantage</w:t>
            </w:r>
          </w:p>
          <w:p w14:paraId="74103ED9"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Name forms of disadvantage</w:t>
            </w:r>
          </w:p>
        </w:tc>
        <w:tc>
          <w:tcPr>
            <w:tcW w:w="312" w:type="pct"/>
            <w:vMerge/>
            <w:vAlign w:val="center"/>
          </w:tcPr>
          <w:p w14:paraId="74103EDA"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EDB"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EE5" w14:textId="77777777" w:rsidTr="00BE3F9D">
        <w:tc>
          <w:tcPr>
            <w:tcW w:w="268" w:type="pct"/>
            <w:vMerge/>
            <w:vAlign w:val="center"/>
          </w:tcPr>
          <w:p w14:paraId="74103EDD"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EDE" w14:textId="77777777" w:rsidR="00D72C73" w:rsidRPr="004C2C01" w:rsidRDefault="00D72C73" w:rsidP="00BE3F9D">
            <w:pPr>
              <w:rPr>
                <w:rFonts w:asciiTheme="majorHAnsi" w:hAnsiTheme="majorHAnsi" w:cstheme="minorHAnsi"/>
                <w:sz w:val="16"/>
                <w:lang w:val="en-GB"/>
              </w:rPr>
            </w:pPr>
          </w:p>
        </w:tc>
        <w:tc>
          <w:tcPr>
            <w:tcW w:w="804" w:type="pct"/>
            <w:vMerge/>
            <w:vAlign w:val="center"/>
          </w:tcPr>
          <w:p w14:paraId="74103EDF"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p>
        </w:tc>
        <w:tc>
          <w:tcPr>
            <w:tcW w:w="1072" w:type="pct"/>
            <w:vAlign w:val="center"/>
          </w:tcPr>
          <w:p w14:paraId="74103EE0"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the scope of fewer opportunities</w:t>
            </w:r>
          </w:p>
        </w:tc>
        <w:tc>
          <w:tcPr>
            <w:tcW w:w="1475" w:type="pct"/>
            <w:vAlign w:val="center"/>
          </w:tcPr>
          <w:p w14:paraId="74103EE1"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all forms of “fewer opportunities”</w:t>
            </w:r>
          </w:p>
          <w:p w14:paraId="74103EE2"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a person who could be qualified as “having fewer opportunities”</w:t>
            </w:r>
          </w:p>
        </w:tc>
        <w:tc>
          <w:tcPr>
            <w:tcW w:w="312" w:type="pct"/>
            <w:vMerge/>
            <w:vAlign w:val="center"/>
          </w:tcPr>
          <w:p w14:paraId="74103EE3"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EE4"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EEE" w14:textId="77777777" w:rsidTr="00BE3F9D">
        <w:tc>
          <w:tcPr>
            <w:tcW w:w="268" w:type="pct"/>
            <w:vMerge/>
            <w:vAlign w:val="center"/>
          </w:tcPr>
          <w:p w14:paraId="74103EE6"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EE7"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EE8"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General principles to ensure social inclusion when conducting apprenticeships</w:t>
            </w:r>
          </w:p>
        </w:tc>
        <w:tc>
          <w:tcPr>
            <w:tcW w:w="1072" w:type="pct"/>
            <w:vAlign w:val="center"/>
          </w:tcPr>
          <w:p w14:paraId="74103EE9"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introduce trainees to the general principles of social inclusion when conducting apprenticeships</w:t>
            </w:r>
          </w:p>
        </w:tc>
        <w:tc>
          <w:tcPr>
            <w:tcW w:w="1475" w:type="pct"/>
            <w:vAlign w:val="center"/>
          </w:tcPr>
          <w:p w14:paraId="74103EEA"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Discuss approaches to ensure inclusive apprenticeships</w:t>
            </w:r>
          </w:p>
          <w:p w14:paraId="74103EE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Recognise inclusive methods</w:t>
            </w:r>
          </w:p>
        </w:tc>
        <w:tc>
          <w:tcPr>
            <w:tcW w:w="312" w:type="pct"/>
            <w:vMerge/>
            <w:vAlign w:val="center"/>
          </w:tcPr>
          <w:p w14:paraId="74103EEC"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EED"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EFA" w14:textId="77777777" w:rsidTr="00BE3F9D">
        <w:tc>
          <w:tcPr>
            <w:tcW w:w="268" w:type="pct"/>
            <w:vMerge w:val="restart"/>
            <w:vAlign w:val="center"/>
          </w:tcPr>
          <w:p w14:paraId="74103EEF"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2</w:t>
            </w:r>
          </w:p>
        </w:tc>
        <w:tc>
          <w:tcPr>
            <w:tcW w:w="713" w:type="pct"/>
            <w:vMerge w:val="restart"/>
            <w:vAlign w:val="center"/>
          </w:tcPr>
          <w:p w14:paraId="74103EF0"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Benefits and challenges of supporting apprentices with fewer opportunities or from disadvantaged background</w:t>
            </w:r>
          </w:p>
        </w:tc>
        <w:tc>
          <w:tcPr>
            <w:tcW w:w="804" w:type="pct"/>
            <w:vAlign w:val="center"/>
          </w:tcPr>
          <w:p w14:paraId="74103EF1" w14:textId="77777777" w:rsidR="00D72C73" w:rsidRPr="004C2C01" w:rsidRDefault="00D72C73" w:rsidP="005348BB">
            <w:pPr>
              <w:pStyle w:val="ListParagraph"/>
              <w:numPr>
                <w:ilvl w:val="0"/>
                <w:numId w:val="2"/>
              </w:numPr>
              <w:ind w:left="168" w:hanging="168"/>
              <w:jc w:val="left"/>
              <w:rPr>
                <w:rFonts w:asciiTheme="majorHAnsi" w:hAnsiTheme="majorHAnsi" w:cstheme="minorHAnsi"/>
                <w:sz w:val="16"/>
                <w:lang w:val="en-GB"/>
              </w:rPr>
            </w:pPr>
            <w:r w:rsidRPr="004C2C01">
              <w:rPr>
                <w:rFonts w:asciiTheme="majorHAnsi" w:hAnsiTheme="majorHAnsi" w:cstheme="minorHAnsi"/>
                <w:sz w:val="16"/>
                <w:lang w:val="en-GB"/>
              </w:rPr>
              <w:t>What are the benefits of supporting apprentices with fewer opportunities or from disadvantaged background</w:t>
            </w:r>
          </w:p>
        </w:tc>
        <w:tc>
          <w:tcPr>
            <w:tcW w:w="1072" w:type="pct"/>
            <w:vAlign w:val="center"/>
          </w:tcPr>
          <w:p w14:paraId="74103EF2"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the benefits of creating a broader talent pool</w:t>
            </w:r>
          </w:p>
          <w:p w14:paraId="74103EF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how inclusive apprenticeships could lead to increased retention rates and employee loyalty</w:t>
            </w:r>
          </w:p>
          <w:p w14:paraId="74103EF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highlight the importance of applying an inclusive approach for maintaining a good company reputation and CSR</w:t>
            </w:r>
          </w:p>
          <w:p w14:paraId="74103EF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show the effect of maintaining inclusive environment on the employees’ engagement and motivation</w:t>
            </w:r>
          </w:p>
        </w:tc>
        <w:tc>
          <w:tcPr>
            <w:tcW w:w="1475" w:type="pct"/>
            <w:vAlign w:val="center"/>
          </w:tcPr>
          <w:p w14:paraId="74103EF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Examine how supporting apprentices with fewer opportunities or from disadvantaged backgrounds can bring benefits to the company and the society</w:t>
            </w:r>
          </w:p>
          <w:p w14:paraId="74103EF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Provide examples of the benefits that supporting apprentices with fewer opportunities or from disadvantaged backgrounds could bring</w:t>
            </w:r>
          </w:p>
        </w:tc>
        <w:tc>
          <w:tcPr>
            <w:tcW w:w="312" w:type="pct"/>
            <w:vMerge w:val="restart"/>
            <w:vAlign w:val="center"/>
          </w:tcPr>
          <w:p w14:paraId="74103EF8"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60 minutes</w:t>
            </w:r>
          </w:p>
        </w:tc>
        <w:tc>
          <w:tcPr>
            <w:tcW w:w="356" w:type="pct"/>
            <w:vMerge w:val="restart"/>
            <w:vAlign w:val="center"/>
          </w:tcPr>
          <w:p w14:paraId="74103EF9"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BEST</w:t>
            </w:r>
          </w:p>
        </w:tc>
      </w:tr>
      <w:tr w:rsidR="000A141E" w:rsidRPr="004C2C01" w14:paraId="74103F0B" w14:textId="77777777" w:rsidTr="00BE3F9D">
        <w:trPr>
          <w:trHeight w:val="985"/>
        </w:trPr>
        <w:tc>
          <w:tcPr>
            <w:tcW w:w="268" w:type="pct"/>
            <w:vMerge/>
            <w:tcBorders>
              <w:bottom w:val="single" w:sz="4" w:space="0" w:color="auto"/>
            </w:tcBorders>
            <w:vAlign w:val="center"/>
          </w:tcPr>
          <w:p w14:paraId="74103EFB" w14:textId="77777777" w:rsidR="00D72C73" w:rsidRPr="004C2C01" w:rsidRDefault="00D72C73" w:rsidP="00BE3F9D">
            <w:pPr>
              <w:jc w:val="center"/>
              <w:rPr>
                <w:rFonts w:asciiTheme="majorHAnsi" w:hAnsiTheme="majorHAnsi" w:cstheme="minorHAnsi"/>
                <w:sz w:val="16"/>
                <w:lang w:val="en-GB"/>
              </w:rPr>
            </w:pPr>
          </w:p>
        </w:tc>
        <w:tc>
          <w:tcPr>
            <w:tcW w:w="713" w:type="pct"/>
            <w:vMerge/>
            <w:tcBorders>
              <w:bottom w:val="single" w:sz="4" w:space="0" w:color="auto"/>
            </w:tcBorders>
            <w:vAlign w:val="center"/>
          </w:tcPr>
          <w:p w14:paraId="74103EFC" w14:textId="77777777" w:rsidR="00D72C73" w:rsidRPr="004C2C01" w:rsidRDefault="00D72C73" w:rsidP="00BE3F9D">
            <w:pPr>
              <w:rPr>
                <w:rFonts w:asciiTheme="majorHAnsi" w:hAnsiTheme="majorHAnsi" w:cstheme="minorHAnsi"/>
                <w:sz w:val="16"/>
                <w:lang w:val="en-GB"/>
              </w:rPr>
            </w:pPr>
          </w:p>
        </w:tc>
        <w:tc>
          <w:tcPr>
            <w:tcW w:w="804" w:type="pct"/>
            <w:tcBorders>
              <w:bottom w:val="single" w:sz="4" w:space="0" w:color="auto"/>
            </w:tcBorders>
            <w:vAlign w:val="center"/>
          </w:tcPr>
          <w:p w14:paraId="74103EFD" w14:textId="77777777" w:rsidR="00D72C73" w:rsidRPr="004C2C01" w:rsidRDefault="00D72C73" w:rsidP="005348BB">
            <w:pPr>
              <w:pStyle w:val="ListParagraph"/>
              <w:numPr>
                <w:ilvl w:val="0"/>
                <w:numId w:val="2"/>
              </w:numPr>
              <w:ind w:left="168" w:hanging="168"/>
              <w:jc w:val="left"/>
              <w:rPr>
                <w:rFonts w:asciiTheme="majorHAnsi" w:hAnsiTheme="majorHAnsi" w:cstheme="minorHAnsi"/>
                <w:sz w:val="16"/>
                <w:lang w:val="en-GB"/>
              </w:rPr>
            </w:pPr>
            <w:r w:rsidRPr="004C2C01">
              <w:rPr>
                <w:rFonts w:asciiTheme="majorHAnsi" w:hAnsiTheme="majorHAnsi" w:cstheme="minorHAnsi"/>
                <w:sz w:val="16"/>
                <w:lang w:val="en-GB"/>
              </w:rPr>
              <w:t>What are the challenges of supporting apprentices with fewer opportunities or from disadvantaged background</w:t>
            </w:r>
          </w:p>
        </w:tc>
        <w:tc>
          <w:tcPr>
            <w:tcW w:w="1072" w:type="pct"/>
            <w:tcBorders>
              <w:bottom w:val="single" w:sz="4" w:space="0" w:color="auto"/>
            </w:tcBorders>
            <w:vAlign w:val="center"/>
          </w:tcPr>
          <w:p w14:paraId="74103EF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how limited access to and availability of training opportunities could impact people with fewer opportunities and from disadvantaged backgrounds</w:t>
            </w:r>
          </w:p>
          <w:p w14:paraId="74103EF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how communication barriers could affect workplace learning</w:t>
            </w:r>
          </w:p>
          <w:p w14:paraId="74103F00"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highlight how the lack of networks and mentorship </w:t>
            </w:r>
            <w:r w:rsidRPr="004C2C01">
              <w:rPr>
                <w:rFonts w:asciiTheme="majorHAnsi" w:hAnsiTheme="majorHAnsi"/>
                <w:sz w:val="16"/>
                <w:lang w:val="en-GB"/>
              </w:rPr>
              <w:lastRenderedPageBreak/>
              <w:t>could challenge the apprenticeship</w:t>
            </w:r>
          </w:p>
          <w:p w14:paraId="74103F01"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cover the topic of stereotypes and bias in the workplace</w:t>
            </w:r>
          </w:p>
          <w:p w14:paraId="74103F02"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how limited access to job opportunities and career progression could demotivate apprentices with fewer opportunities and from disadvantaged backgrounds</w:t>
            </w:r>
          </w:p>
          <w:p w14:paraId="74103F0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the implications of financial constraints and inadequate resources</w:t>
            </w:r>
          </w:p>
          <w:p w14:paraId="74103F0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the negative effect of insufficient awareness and understanding of inclusive apprenticeships</w:t>
            </w:r>
          </w:p>
          <w:p w14:paraId="74103F0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describe what limited access to the workplace means for people with fewer opportunities and from disadvantaged backgrounds</w:t>
            </w:r>
          </w:p>
          <w:p w14:paraId="74103F0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legal and regulatory barriers</w:t>
            </w:r>
          </w:p>
        </w:tc>
        <w:tc>
          <w:tcPr>
            <w:tcW w:w="1475" w:type="pct"/>
            <w:tcBorders>
              <w:bottom w:val="single" w:sz="4" w:space="0" w:color="auto"/>
            </w:tcBorders>
            <w:vAlign w:val="center"/>
          </w:tcPr>
          <w:p w14:paraId="74103F0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lastRenderedPageBreak/>
              <w:t>Describe the challenges associated with supporting apprentices with fewer opportunities or from disadvantaged backgrounds</w:t>
            </w:r>
          </w:p>
          <w:p w14:paraId="74103F08"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Provide examples of challenges and limitations associated with supporting apprentices with fewer opportunities or from disadvantaged backgrounds</w:t>
            </w:r>
          </w:p>
        </w:tc>
        <w:tc>
          <w:tcPr>
            <w:tcW w:w="312" w:type="pct"/>
            <w:vMerge/>
            <w:tcBorders>
              <w:bottom w:val="single" w:sz="4" w:space="0" w:color="auto"/>
            </w:tcBorders>
            <w:vAlign w:val="center"/>
          </w:tcPr>
          <w:p w14:paraId="74103F09" w14:textId="77777777" w:rsidR="00D72C73" w:rsidRPr="004C2C01" w:rsidRDefault="00D72C73" w:rsidP="00BE3F9D">
            <w:pPr>
              <w:jc w:val="center"/>
              <w:rPr>
                <w:rFonts w:asciiTheme="majorHAnsi" w:hAnsiTheme="majorHAnsi" w:cstheme="minorHAnsi"/>
                <w:sz w:val="16"/>
                <w:lang w:val="en-GB"/>
              </w:rPr>
            </w:pPr>
          </w:p>
        </w:tc>
        <w:tc>
          <w:tcPr>
            <w:tcW w:w="356" w:type="pct"/>
            <w:vMerge/>
            <w:tcBorders>
              <w:bottom w:val="single" w:sz="4" w:space="0" w:color="auto"/>
            </w:tcBorders>
            <w:vAlign w:val="center"/>
          </w:tcPr>
          <w:p w14:paraId="74103F0A"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15" w14:textId="77777777" w:rsidTr="00BE3F9D">
        <w:trPr>
          <w:trHeight w:val="790"/>
        </w:trPr>
        <w:tc>
          <w:tcPr>
            <w:tcW w:w="268" w:type="pct"/>
            <w:vAlign w:val="center"/>
          </w:tcPr>
          <w:p w14:paraId="74103F0C"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3</w:t>
            </w:r>
          </w:p>
        </w:tc>
        <w:tc>
          <w:tcPr>
            <w:tcW w:w="713" w:type="pct"/>
            <w:vAlign w:val="center"/>
          </w:tcPr>
          <w:p w14:paraId="74103F0D" w14:textId="77777777" w:rsidR="00D72C73" w:rsidRPr="004C2C01" w:rsidRDefault="00D72C73" w:rsidP="00BE3F9D">
            <w:pPr>
              <w:rPr>
                <w:rFonts w:asciiTheme="majorHAnsi" w:hAnsiTheme="majorHAnsi" w:cstheme="minorHAnsi"/>
                <w:b/>
                <w:bCs/>
                <w:sz w:val="16"/>
                <w:lang w:val="en-GB"/>
              </w:rPr>
            </w:pPr>
            <w:r w:rsidRPr="004C2C01">
              <w:rPr>
                <w:rFonts w:asciiTheme="majorHAnsi" w:hAnsiTheme="majorHAnsi" w:cstheme="minorHAnsi"/>
                <w:sz w:val="16"/>
                <w:lang w:val="en-GB"/>
              </w:rPr>
              <w:t>Methods and techniques to establish that an apprentice is with fewer opportunities or experiencing some form of disadvantage</w:t>
            </w:r>
          </w:p>
        </w:tc>
        <w:tc>
          <w:tcPr>
            <w:tcW w:w="804" w:type="pct"/>
            <w:vAlign w:val="center"/>
          </w:tcPr>
          <w:p w14:paraId="74103F0E" w14:textId="77777777" w:rsidR="00D72C73" w:rsidRPr="004C2C01" w:rsidRDefault="00D72C73" w:rsidP="005348BB">
            <w:pPr>
              <w:pStyle w:val="ListParagraph"/>
              <w:numPr>
                <w:ilvl w:val="0"/>
                <w:numId w:val="2"/>
              </w:numPr>
              <w:ind w:left="182" w:hanging="182"/>
              <w:jc w:val="left"/>
              <w:rPr>
                <w:rFonts w:asciiTheme="majorHAnsi" w:hAnsiTheme="majorHAnsi" w:cstheme="minorHAnsi"/>
                <w:sz w:val="16"/>
                <w:lang w:val="en-GB"/>
              </w:rPr>
            </w:pPr>
            <w:r w:rsidRPr="004C2C01">
              <w:rPr>
                <w:rFonts w:asciiTheme="majorHAnsi" w:hAnsiTheme="majorHAnsi" w:cstheme="minorHAnsi"/>
                <w:sz w:val="16"/>
                <w:lang w:val="en-GB"/>
              </w:rPr>
              <w:t>What are the methods and techniques for establishing if an apprentice is with fewer opportunities or from disadvantaged background</w:t>
            </w:r>
          </w:p>
        </w:tc>
        <w:tc>
          <w:tcPr>
            <w:tcW w:w="1072" w:type="pct"/>
            <w:vAlign w:val="center"/>
          </w:tcPr>
          <w:p w14:paraId="74103F0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present criteria that could be applied to establish if someone is with fewer opportunities or from disadvantaged background, e.g., age, gender, background, family status, ethnic background, physical/mental status, etc.</w:t>
            </w:r>
          </w:p>
          <w:p w14:paraId="74103F10"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present an interview guide for face-to-face interviews/focus groups with potential apprentices</w:t>
            </w:r>
          </w:p>
          <w:p w14:paraId="74103F11"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present the method of grouping apprentices and employees for creating feedback loops</w:t>
            </w:r>
          </w:p>
        </w:tc>
        <w:tc>
          <w:tcPr>
            <w:tcW w:w="1475" w:type="pct"/>
            <w:vAlign w:val="center"/>
          </w:tcPr>
          <w:p w14:paraId="74103F12"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Identify methods and techniques for establishing if an apprentice is with fewer opportunity</w:t>
            </w:r>
          </w:p>
        </w:tc>
        <w:tc>
          <w:tcPr>
            <w:tcW w:w="312" w:type="pct"/>
            <w:vAlign w:val="center"/>
          </w:tcPr>
          <w:p w14:paraId="74103F13" w14:textId="77777777" w:rsidR="00D72C73" w:rsidRPr="004C2C01" w:rsidRDefault="00D72C73" w:rsidP="00BE3F9D">
            <w:pPr>
              <w:ind w:left="-111" w:right="-104"/>
              <w:jc w:val="center"/>
              <w:rPr>
                <w:rFonts w:asciiTheme="majorHAnsi" w:hAnsiTheme="majorHAnsi" w:cstheme="minorHAnsi"/>
                <w:sz w:val="16"/>
                <w:lang w:val="en-GB"/>
              </w:rPr>
            </w:pPr>
            <w:r w:rsidRPr="004C2C01">
              <w:rPr>
                <w:rFonts w:asciiTheme="majorHAnsi" w:hAnsiTheme="majorHAnsi" w:cstheme="minorHAnsi"/>
                <w:sz w:val="16"/>
                <w:lang w:val="en-GB"/>
              </w:rPr>
              <w:t>120 minutes</w:t>
            </w:r>
          </w:p>
        </w:tc>
        <w:tc>
          <w:tcPr>
            <w:tcW w:w="356" w:type="pct"/>
            <w:vAlign w:val="center"/>
          </w:tcPr>
          <w:p w14:paraId="74103F14"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CREFOP</w:t>
            </w:r>
          </w:p>
        </w:tc>
      </w:tr>
      <w:tr w:rsidR="000A141E" w:rsidRPr="004C2C01" w14:paraId="74103F21" w14:textId="77777777" w:rsidTr="00BE3F9D">
        <w:tc>
          <w:tcPr>
            <w:tcW w:w="268" w:type="pct"/>
            <w:vMerge w:val="restart"/>
            <w:vAlign w:val="center"/>
          </w:tcPr>
          <w:p w14:paraId="74103F16"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4</w:t>
            </w:r>
          </w:p>
        </w:tc>
        <w:tc>
          <w:tcPr>
            <w:tcW w:w="713" w:type="pct"/>
            <w:vMerge w:val="restart"/>
            <w:vAlign w:val="center"/>
          </w:tcPr>
          <w:p w14:paraId="74103F17"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 xml:space="preserve">How to develop and deliver induction </w:t>
            </w:r>
            <w:r w:rsidRPr="004C2C01">
              <w:rPr>
                <w:rFonts w:asciiTheme="majorHAnsi" w:hAnsiTheme="majorHAnsi" w:cstheme="minorHAnsi"/>
                <w:sz w:val="16"/>
                <w:lang w:val="en-GB"/>
              </w:rPr>
              <w:lastRenderedPageBreak/>
              <w:t>programme that is tailored to apprentices with fewer opportunities or experiencing some form of disadvantage</w:t>
            </w:r>
          </w:p>
        </w:tc>
        <w:tc>
          <w:tcPr>
            <w:tcW w:w="804" w:type="pct"/>
            <w:vMerge w:val="restart"/>
            <w:vAlign w:val="center"/>
          </w:tcPr>
          <w:p w14:paraId="74103F18"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lastRenderedPageBreak/>
              <w:t xml:space="preserve">How to create a positive work </w:t>
            </w:r>
            <w:r w:rsidRPr="004C2C01">
              <w:rPr>
                <w:rFonts w:asciiTheme="majorHAnsi" w:hAnsiTheme="majorHAnsi" w:cstheme="minorHAnsi"/>
                <w:sz w:val="16"/>
                <w:lang w:val="en-GB"/>
              </w:rPr>
              <w:lastRenderedPageBreak/>
              <w:t>environment</w:t>
            </w:r>
          </w:p>
        </w:tc>
        <w:tc>
          <w:tcPr>
            <w:tcW w:w="1072" w:type="pct"/>
            <w:vAlign w:val="center"/>
          </w:tcPr>
          <w:p w14:paraId="74103F19"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lastRenderedPageBreak/>
              <w:t>To explain what positive work environment looks like</w:t>
            </w:r>
          </w:p>
        </w:tc>
        <w:tc>
          <w:tcPr>
            <w:tcW w:w="1475" w:type="pct"/>
            <w:vAlign w:val="center"/>
          </w:tcPr>
          <w:p w14:paraId="74103F1A"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positive work environment</w:t>
            </w:r>
          </w:p>
          <w:p w14:paraId="74103F1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Compare positive and negative working </w:t>
            </w:r>
            <w:r w:rsidRPr="004C2C01">
              <w:rPr>
                <w:rFonts w:asciiTheme="majorHAnsi" w:hAnsiTheme="majorHAnsi"/>
                <w:sz w:val="16"/>
                <w:lang w:val="en-GB"/>
              </w:rPr>
              <w:lastRenderedPageBreak/>
              <w:t>environments</w:t>
            </w:r>
          </w:p>
          <w:p w14:paraId="74103F1C"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key aspects to be taken into consideration when planning an inclusive apprenticeship</w:t>
            </w:r>
          </w:p>
        </w:tc>
        <w:tc>
          <w:tcPr>
            <w:tcW w:w="312" w:type="pct"/>
            <w:vMerge w:val="restart"/>
            <w:vAlign w:val="center"/>
          </w:tcPr>
          <w:p w14:paraId="74103F1D" w14:textId="77777777" w:rsidR="00D72C73" w:rsidRPr="004C2C01" w:rsidRDefault="00D72C73" w:rsidP="00BE3F9D">
            <w:pPr>
              <w:ind w:left="-111" w:right="-104"/>
              <w:jc w:val="center"/>
              <w:rPr>
                <w:rFonts w:asciiTheme="majorHAnsi" w:hAnsiTheme="majorHAnsi" w:cstheme="minorHAnsi"/>
                <w:sz w:val="16"/>
                <w:lang w:val="en-GB"/>
              </w:rPr>
            </w:pPr>
            <w:r w:rsidRPr="004C2C01">
              <w:rPr>
                <w:rFonts w:asciiTheme="majorHAnsi" w:hAnsiTheme="majorHAnsi" w:cstheme="minorHAnsi"/>
                <w:sz w:val="16"/>
                <w:lang w:val="en-GB"/>
              </w:rPr>
              <w:lastRenderedPageBreak/>
              <w:t>120 minutes</w:t>
            </w:r>
          </w:p>
        </w:tc>
        <w:tc>
          <w:tcPr>
            <w:tcW w:w="356" w:type="pct"/>
            <w:vMerge w:val="restart"/>
            <w:vAlign w:val="center"/>
          </w:tcPr>
          <w:p w14:paraId="74103F1E"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CREFOP</w:t>
            </w:r>
          </w:p>
          <w:p w14:paraId="74103F1F"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BEST</w:t>
            </w:r>
          </w:p>
          <w:p w14:paraId="74103F20"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lastRenderedPageBreak/>
              <w:t>INTEMPORE</w:t>
            </w:r>
          </w:p>
        </w:tc>
      </w:tr>
      <w:tr w:rsidR="000A141E" w:rsidRPr="004C2C01" w14:paraId="74103F2B" w14:textId="77777777" w:rsidTr="00BE3F9D">
        <w:tc>
          <w:tcPr>
            <w:tcW w:w="268" w:type="pct"/>
            <w:vMerge/>
            <w:vAlign w:val="center"/>
          </w:tcPr>
          <w:p w14:paraId="74103F22"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23" w14:textId="77777777" w:rsidR="00D72C73" w:rsidRPr="004C2C01" w:rsidRDefault="00D72C73" w:rsidP="00BE3F9D">
            <w:pPr>
              <w:rPr>
                <w:rFonts w:asciiTheme="majorHAnsi" w:hAnsiTheme="majorHAnsi" w:cstheme="minorHAnsi"/>
                <w:sz w:val="16"/>
                <w:lang w:val="en-GB"/>
              </w:rPr>
            </w:pPr>
          </w:p>
        </w:tc>
        <w:tc>
          <w:tcPr>
            <w:tcW w:w="804" w:type="pct"/>
            <w:vMerge/>
            <w:vAlign w:val="center"/>
          </w:tcPr>
          <w:p w14:paraId="74103F24"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p>
        </w:tc>
        <w:tc>
          <w:tcPr>
            <w:tcW w:w="1072" w:type="pct"/>
            <w:vAlign w:val="center"/>
          </w:tcPr>
          <w:p w14:paraId="74103F2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introduce trainees to various methods and techniques to create positive work environment for their apprentices</w:t>
            </w:r>
          </w:p>
        </w:tc>
        <w:tc>
          <w:tcPr>
            <w:tcW w:w="1475" w:type="pct"/>
            <w:vAlign w:val="center"/>
          </w:tcPr>
          <w:p w14:paraId="74103F2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approaches for creating positive work environment</w:t>
            </w:r>
          </w:p>
          <w:p w14:paraId="74103F2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Plan tasks to be completed to ensure positive work environment</w:t>
            </w:r>
          </w:p>
          <w:p w14:paraId="74103F28"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Analyse aspects that might negatively affect the apprentices’ experience while in the company</w:t>
            </w:r>
          </w:p>
        </w:tc>
        <w:tc>
          <w:tcPr>
            <w:tcW w:w="312" w:type="pct"/>
            <w:vMerge/>
            <w:vAlign w:val="center"/>
          </w:tcPr>
          <w:p w14:paraId="74103F29"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2A"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34" w14:textId="77777777" w:rsidTr="00BE3F9D">
        <w:tc>
          <w:tcPr>
            <w:tcW w:w="268" w:type="pct"/>
            <w:vMerge/>
            <w:vAlign w:val="center"/>
          </w:tcPr>
          <w:p w14:paraId="74103F2C"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2D"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2E"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What is the role of management staff and in-company mentors during the induction phase</w:t>
            </w:r>
          </w:p>
        </w:tc>
        <w:tc>
          <w:tcPr>
            <w:tcW w:w="1072" w:type="pct"/>
          </w:tcPr>
          <w:p w14:paraId="74103F2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clarify the different roles and responsibilities within a company hosting apprentices with regards apprentices’ orientation</w:t>
            </w:r>
          </w:p>
        </w:tc>
        <w:tc>
          <w:tcPr>
            <w:tcW w:w="1475" w:type="pct"/>
            <w:vAlign w:val="center"/>
          </w:tcPr>
          <w:p w14:paraId="74103F30"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the roles and responsibilities of the relevant staff members during the orientation stage of the apprenticeship</w:t>
            </w:r>
          </w:p>
          <w:p w14:paraId="74103F31"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Explain the tasks of each staff member with regards the implementation of an apprenticeship</w:t>
            </w:r>
          </w:p>
        </w:tc>
        <w:tc>
          <w:tcPr>
            <w:tcW w:w="312" w:type="pct"/>
            <w:vMerge/>
            <w:vAlign w:val="center"/>
          </w:tcPr>
          <w:p w14:paraId="74103F32"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33"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3E" w14:textId="77777777" w:rsidTr="00BE3F9D">
        <w:tc>
          <w:tcPr>
            <w:tcW w:w="268" w:type="pct"/>
            <w:vMerge/>
            <w:vAlign w:val="center"/>
          </w:tcPr>
          <w:p w14:paraId="74103F35"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36" w14:textId="77777777" w:rsidR="00D72C73" w:rsidRPr="004C2C01" w:rsidRDefault="00D72C73" w:rsidP="00BE3F9D">
            <w:pPr>
              <w:rPr>
                <w:rFonts w:asciiTheme="majorHAnsi" w:hAnsiTheme="majorHAnsi" w:cstheme="minorHAnsi"/>
                <w:sz w:val="16"/>
                <w:lang w:val="en-GB"/>
              </w:rPr>
            </w:pPr>
          </w:p>
        </w:tc>
        <w:tc>
          <w:tcPr>
            <w:tcW w:w="804" w:type="pct"/>
            <w:vMerge w:val="restart"/>
            <w:vAlign w:val="center"/>
          </w:tcPr>
          <w:p w14:paraId="74103F37"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develop an apprentice induction and information pack</w:t>
            </w:r>
          </w:p>
        </w:tc>
        <w:tc>
          <w:tcPr>
            <w:tcW w:w="1072" w:type="pct"/>
          </w:tcPr>
          <w:p w14:paraId="74103F38"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trainees with guidance on how to develop effective information and induction programs</w:t>
            </w:r>
          </w:p>
        </w:tc>
        <w:tc>
          <w:tcPr>
            <w:tcW w:w="1475" w:type="pct"/>
            <w:vAlign w:val="center"/>
          </w:tcPr>
          <w:p w14:paraId="74103F39"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the components of an information programme</w:t>
            </w:r>
          </w:p>
          <w:p w14:paraId="74103F3A"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the components of an induction plan</w:t>
            </w:r>
          </w:p>
          <w:p w14:paraId="74103F3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Conceptualise effective information and induction programme</w:t>
            </w:r>
          </w:p>
        </w:tc>
        <w:tc>
          <w:tcPr>
            <w:tcW w:w="312" w:type="pct"/>
            <w:vMerge/>
            <w:vAlign w:val="center"/>
          </w:tcPr>
          <w:p w14:paraId="74103F3C"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3D"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46" w14:textId="77777777" w:rsidTr="00BE3F9D">
        <w:tc>
          <w:tcPr>
            <w:tcW w:w="268" w:type="pct"/>
            <w:vMerge/>
            <w:vAlign w:val="center"/>
          </w:tcPr>
          <w:p w14:paraId="74103F3F"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40" w14:textId="77777777" w:rsidR="00D72C73" w:rsidRPr="004C2C01" w:rsidRDefault="00D72C73" w:rsidP="00BE3F9D">
            <w:pPr>
              <w:rPr>
                <w:rFonts w:asciiTheme="majorHAnsi" w:hAnsiTheme="majorHAnsi" w:cstheme="minorHAnsi"/>
                <w:sz w:val="16"/>
                <w:lang w:val="en-GB"/>
              </w:rPr>
            </w:pPr>
          </w:p>
        </w:tc>
        <w:tc>
          <w:tcPr>
            <w:tcW w:w="804" w:type="pct"/>
            <w:vMerge/>
            <w:vAlign w:val="center"/>
          </w:tcPr>
          <w:p w14:paraId="74103F41"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p>
        </w:tc>
        <w:tc>
          <w:tcPr>
            <w:tcW w:w="1072" w:type="pct"/>
          </w:tcPr>
          <w:p w14:paraId="74103F42"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trainees with useful templates and examples for developing information and induction packs</w:t>
            </w:r>
          </w:p>
        </w:tc>
        <w:tc>
          <w:tcPr>
            <w:tcW w:w="1475" w:type="pct"/>
            <w:vAlign w:val="center"/>
          </w:tcPr>
          <w:p w14:paraId="74103F4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Develop an example information and induction programme for apprentices with fewer opportunities or from disadvantaged backgrounds</w:t>
            </w:r>
          </w:p>
        </w:tc>
        <w:tc>
          <w:tcPr>
            <w:tcW w:w="312" w:type="pct"/>
            <w:vMerge/>
            <w:vAlign w:val="center"/>
          </w:tcPr>
          <w:p w14:paraId="74103F44"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45"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4E" w14:textId="77777777" w:rsidTr="00BE3F9D">
        <w:tc>
          <w:tcPr>
            <w:tcW w:w="268" w:type="pct"/>
            <w:vMerge w:val="restart"/>
            <w:vAlign w:val="center"/>
          </w:tcPr>
          <w:p w14:paraId="74103F47"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5</w:t>
            </w:r>
          </w:p>
        </w:tc>
        <w:tc>
          <w:tcPr>
            <w:tcW w:w="713" w:type="pct"/>
            <w:vMerge w:val="restart"/>
            <w:vAlign w:val="center"/>
          </w:tcPr>
          <w:p w14:paraId="74103F48"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How to plan the necessary resources to support apprentices with fewer opportunities or experiencing some form of disadvantage</w:t>
            </w:r>
          </w:p>
        </w:tc>
        <w:tc>
          <w:tcPr>
            <w:tcW w:w="804" w:type="pct"/>
            <w:vAlign w:val="center"/>
          </w:tcPr>
          <w:p w14:paraId="74103F49"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What are the roles and responsibilities of different staff members during the apprenticeship</w:t>
            </w:r>
          </w:p>
        </w:tc>
        <w:tc>
          <w:tcPr>
            <w:tcW w:w="1072" w:type="pct"/>
            <w:vAlign w:val="center"/>
          </w:tcPr>
          <w:p w14:paraId="74103F4A"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introduce trainees to the </w:t>
            </w:r>
            <w:r w:rsidRPr="004C2C01">
              <w:rPr>
                <w:rFonts w:asciiTheme="majorHAnsi" w:hAnsiTheme="majorHAnsi" w:cstheme="minorHAnsi"/>
                <w:sz w:val="16"/>
                <w:lang w:val="en-GB"/>
              </w:rPr>
              <w:t>roles and responsibilities of the company management, company mentor and the apprentice during the apprenticeship</w:t>
            </w:r>
          </w:p>
        </w:tc>
        <w:tc>
          <w:tcPr>
            <w:tcW w:w="1475" w:type="pct"/>
            <w:vAlign w:val="center"/>
          </w:tcPr>
          <w:p w14:paraId="74103F4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Describe the </w:t>
            </w:r>
            <w:r w:rsidRPr="004C2C01">
              <w:rPr>
                <w:rFonts w:asciiTheme="majorHAnsi" w:hAnsiTheme="majorHAnsi" w:cstheme="minorHAnsi"/>
                <w:sz w:val="16"/>
                <w:lang w:val="en-GB"/>
              </w:rPr>
              <w:t>roles and responsibilities of the company, company mentor and the apprentice during the apprenticeship</w:t>
            </w:r>
          </w:p>
        </w:tc>
        <w:tc>
          <w:tcPr>
            <w:tcW w:w="312" w:type="pct"/>
            <w:vMerge w:val="restart"/>
            <w:vAlign w:val="center"/>
          </w:tcPr>
          <w:p w14:paraId="74103F4C" w14:textId="77777777" w:rsidR="00D72C73" w:rsidRPr="004C2C01" w:rsidRDefault="00D72C73" w:rsidP="00BE3F9D">
            <w:pPr>
              <w:ind w:left="-111" w:right="-104"/>
              <w:jc w:val="center"/>
              <w:rPr>
                <w:rFonts w:asciiTheme="majorHAnsi" w:hAnsiTheme="majorHAnsi" w:cstheme="minorHAnsi"/>
                <w:sz w:val="16"/>
                <w:lang w:val="en-GB"/>
              </w:rPr>
            </w:pPr>
            <w:r w:rsidRPr="004C2C01">
              <w:rPr>
                <w:rFonts w:asciiTheme="majorHAnsi" w:hAnsiTheme="majorHAnsi" w:cstheme="minorHAnsi"/>
                <w:sz w:val="16"/>
                <w:lang w:val="en-GB"/>
              </w:rPr>
              <w:t>180 minutes</w:t>
            </w:r>
          </w:p>
        </w:tc>
        <w:tc>
          <w:tcPr>
            <w:tcW w:w="356" w:type="pct"/>
            <w:vMerge w:val="restart"/>
            <w:vAlign w:val="center"/>
          </w:tcPr>
          <w:p w14:paraId="74103F4D"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INTEMPORE</w:t>
            </w:r>
          </w:p>
        </w:tc>
      </w:tr>
      <w:tr w:rsidR="000A141E" w:rsidRPr="004C2C01" w14:paraId="74103F57" w14:textId="77777777" w:rsidTr="00BE3F9D">
        <w:tc>
          <w:tcPr>
            <w:tcW w:w="268" w:type="pct"/>
            <w:vMerge/>
            <w:vAlign w:val="center"/>
          </w:tcPr>
          <w:p w14:paraId="74103F4F"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50"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51"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define and secure the required additional support</w:t>
            </w:r>
          </w:p>
        </w:tc>
        <w:tc>
          <w:tcPr>
            <w:tcW w:w="1072" w:type="pct"/>
            <w:vAlign w:val="center"/>
          </w:tcPr>
          <w:p w14:paraId="74103F52"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guidance on how to define and secure additional support required for supporting apprentices with fewer opportunities or experiencing some form of disadvantage</w:t>
            </w:r>
          </w:p>
        </w:tc>
        <w:tc>
          <w:tcPr>
            <w:tcW w:w="1475" w:type="pct"/>
            <w:vAlign w:val="center"/>
          </w:tcPr>
          <w:p w14:paraId="74103F5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additional support required for supporting apprentices with fewer opportunities or experiencing some form of disadvantage</w:t>
            </w:r>
          </w:p>
          <w:p w14:paraId="74103F5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Explain effective mechanisms for securing additional support required for supporting apprentices with fewer opportunities or experiencing some form of disadvantage</w:t>
            </w:r>
          </w:p>
        </w:tc>
        <w:tc>
          <w:tcPr>
            <w:tcW w:w="312" w:type="pct"/>
            <w:vMerge/>
            <w:vAlign w:val="center"/>
          </w:tcPr>
          <w:p w14:paraId="74103F55"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56"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5F" w14:textId="77777777" w:rsidTr="00BE3F9D">
        <w:tc>
          <w:tcPr>
            <w:tcW w:w="268" w:type="pct"/>
            <w:vMerge/>
            <w:vAlign w:val="center"/>
          </w:tcPr>
          <w:p w14:paraId="74103F58"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59"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5A"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develop an effective company training plan</w:t>
            </w:r>
          </w:p>
        </w:tc>
        <w:tc>
          <w:tcPr>
            <w:tcW w:w="1072" w:type="pct"/>
            <w:vAlign w:val="center"/>
          </w:tcPr>
          <w:p w14:paraId="74103F5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provide trainees with guidance on how to develop </w:t>
            </w:r>
            <w:r w:rsidRPr="004C2C01">
              <w:rPr>
                <w:rFonts w:asciiTheme="majorHAnsi" w:hAnsiTheme="majorHAnsi" w:cstheme="minorHAnsi"/>
                <w:sz w:val="16"/>
                <w:lang w:val="en-GB"/>
              </w:rPr>
              <w:t xml:space="preserve">an effective company training </w:t>
            </w:r>
            <w:r w:rsidRPr="004C2C01">
              <w:rPr>
                <w:rFonts w:asciiTheme="majorHAnsi" w:hAnsiTheme="majorHAnsi" w:cstheme="minorHAnsi"/>
                <w:sz w:val="16"/>
                <w:lang w:val="en-GB"/>
              </w:rPr>
              <w:lastRenderedPageBreak/>
              <w:t xml:space="preserve">plan </w:t>
            </w:r>
            <w:r w:rsidRPr="004C2C01">
              <w:rPr>
                <w:rFonts w:asciiTheme="majorHAnsi" w:hAnsiTheme="majorHAnsi"/>
                <w:sz w:val="16"/>
                <w:lang w:val="en-GB"/>
              </w:rPr>
              <w:t>required for supporting apprentices with fewer opportunities or experiencing some form of disadvantage</w:t>
            </w:r>
          </w:p>
        </w:tc>
        <w:tc>
          <w:tcPr>
            <w:tcW w:w="1475" w:type="pct"/>
            <w:vAlign w:val="center"/>
          </w:tcPr>
          <w:p w14:paraId="74103F5C"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lastRenderedPageBreak/>
              <w:t>Identify the key elements of an effective</w:t>
            </w:r>
            <w:r w:rsidRPr="004C2C01">
              <w:rPr>
                <w:rFonts w:asciiTheme="majorHAnsi" w:hAnsiTheme="majorHAnsi" w:cstheme="minorHAnsi"/>
                <w:sz w:val="16"/>
                <w:lang w:val="en-GB"/>
              </w:rPr>
              <w:t xml:space="preserve"> training plan </w:t>
            </w:r>
            <w:r w:rsidRPr="004C2C01">
              <w:rPr>
                <w:rFonts w:asciiTheme="majorHAnsi" w:hAnsiTheme="majorHAnsi"/>
                <w:sz w:val="16"/>
                <w:lang w:val="en-GB"/>
              </w:rPr>
              <w:t xml:space="preserve">required for supporting apprentices with fewer opportunities or </w:t>
            </w:r>
            <w:r w:rsidRPr="004C2C01">
              <w:rPr>
                <w:rFonts w:asciiTheme="majorHAnsi" w:hAnsiTheme="majorHAnsi"/>
                <w:sz w:val="16"/>
                <w:lang w:val="en-GB"/>
              </w:rPr>
              <w:lastRenderedPageBreak/>
              <w:t>experiencing some form of disadvantage</w:t>
            </w:r>
          </w:p>
        </w:tc>
        <w:tc>
          <w:tcPr>
            <w:tcW w:w="312" w:type="pct"/>
            <w:vMerge/>
            <w:vAlign w:val="center"/>
          </w:tcPr>
          <w:p w14:paraId="74103F5D"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5E"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67" w14:textId="77777777" w:rsidTr="00BE3F9D">
        <w:tc>
          <w:tcPr>
            <w:tcW w:w="268" w:type="pct"/>
            <w:vMerge w:val="restart"/>
            <w:vAlign w:val="center"/>
          </w:tcPr>
          <w:p w14:paraId="74103F60"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6</w:t>
            </w:r>
          </w:p>
        </w:tc>
        <w:tc>
          <w:tcPr>
            <w:tcW w:w="713" w:type="pct"/>
            <w:vMerge w:val="restart"/>
            <w:vAlign w:val="center"/>
          </w:tcPr>
          <w:p w14:paraId="74103F61"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How to establish the strengths and nurture the talents of apprentices with fewer opportunities and disadvantaged apprentices</w:t>
            </w:r>
          </w:p>
        </w:tc>
        <w:tc>
          <w:tcPr>
            <w:tcW w:w="804" w:type="pct"/>
            <w:vAlign w:val="center"/>
          </w:tcPr>
          <w:p w14:paraId="74103F62" w14:textId="77777777" w:rsidR="00D72C73" w:rsidRPr="004C2C01" w:rsidRDefault="00D72C73" w:rsidP="005348BB">
            <w:pPr>
              <w:pStyle w:val="ListParagraph"/>
              <w:numPr>
                <w:ilvl w:val="0"/>
                <w:numId w:val="3"/>
              </w:numPr>
              <w:ind w:left="176" w:hanging="176"/>
              <w:contextualSpacing/>
              <w:jc w:val="left"/>
              <w:rPr>
                <w:rFonts w:asciiTheme="majorHAnsi" w:hAnsiTheme="majorHAnsi" w:cstheme="minorHAnsi"/>
                <w:sz w:val="16"/>
                <w:lang w:val="en-GB"/>
              </w:rPr>
            </w:pPr>
            <w:r w:rsidRPr="004C2C01">
              <w:rPr>
                <w:rFonts w:asciiTheme="majorHAnsi" w:hAnsiTheme="majorHAnsi" w:cstheme="minorHAnsi"/>
                <w:sz w:val="16"/>
                <w:lang w:val="en-GB"/>
              </w:rPr>
              <w:t>Why is it important to nurture the talents of disadvantaged apprentices</w:t>
            </w:r>
          </w:p>
        </w:tc>
        <w:tc>
          <w:tcPr>
            <w:tcW w:w="1072" w:type="pct"/>
            <w:vAlign w:val="center"/>
          </w:tcPr>
          <w:p w14:paraId="74103F6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the importance of nurturing the talents of disadvantaged apprentices</w:t>
            </w:r>
          </w:p>
        </w:tc>
        <w:tc>
          <w:tcPr>
            <w:tcW w:w="1475" w:type="pct"/>
            <w:vAlign w:val="center"/>
          </w:tcPr>
          <w:p w14:paraId="74103F6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Reason the importance to nurture talents</w:t>
            </w:r>
          </w:p>
        </w:tc>
        <w:tc>
          <w:tcPr>
            <w:tcW w:w="312" w:type="pct"/>
            <w:vMerge w:val="restart"/>
            <w:vAlign w:val="center"/>
          </w:tcPr>
          <w:p w14:paraId="74103F65"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90 minutes</w:t>
            </w:r>
          </w:p>
        </w:tc>
        <w:tc>
          <w:tcPr>
            <w:tcW w:w="356" w:type="pct"/>
            <w:vMerge w:val="restart"/>
            <w:vAlign w:val="center"/>
          </w:tcPr>
          <w:p w14:paraId="74103F66"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ABP</w:t>
            </w:r>
          </w:p>
        </w:tc>
      </w:tr>
      <w:tr w:rsidR="000A141E" w:rsidRPr="004C2C01" w14:paraId="74103F6F" w14:textId="77777777" w:rsidTr="00BE3F9D">
        <w:tc>
          <w:tcPr>
            <w:tcW w:w="268" w:type="pct"/>
            <w:vMerge/>
            <w:vAlign w:val="center"/>
          </w:tcPr>
          <w:p w14:paraId="74103F68"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69"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6A" w14:textId="77777777" w:rsidR="00D72C73" w:rsidRPr="004C2C01" w:rsidRDefault="00D72C73" w:rsidP="005348BB">
            <w:pPr>
              <w:pStyle w:val="ListParagraph"/>
              <w:numPr>
                <w:ilvl w:val="0"/>
                <w:numId w:val="3"/>
              </w:numPr>
              <w:ind w:left="176" w:hanging="176"/>
              <w:contextualSpacing/>
              <w:jc w:val="left"/>
              <w:rPr>
                <w:rFonts w:asciiTheme="majorHAnsi" w:hAnsiTheme="majorHAnsi" w:cstheme="minorHAnsi"/>
                <w:sz w:val="16"/>
                <w:lang w:val="en-GB"/>
              </w:rPr>
            </w:pPr>
            <w:r w:rsidRPr="004C2C01">
              <w:rPr>
                <w:rFonts w:asciiTheme="majorHAnsi" w:hAnsiTheme="majorHAnsi" w:cstheme="minorHAnsi"/>
                <w:sz w:val="16"/>
                <w:lang w:val="en-GB"/>
              </w:rPr>
              <w:t>How to identify the strengths and talents of apprentices from disadvantaged backgrounds or with fewer opportunities</w:t>
            </w:r>
          </w:p>
        </w:tc>
        <w:tc>
          <w:tcPr>
            <w:tcW w:w="1072" w:type="pct"/>
            <w:vAlign w:val="center"/>
          </w:tcPr>
          <w:p w14:paraId="74103F6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define the steps to identify strengths and talents: </w:t>
            </w:r>
            <w:r w:rsidRPr="004C2C01">
              <w:rPr>
                <w:rFonts w:asciiTheme="majorHAnsi" w:hAnsiTheme="majorHAnsi" w:cstheme="minorHAnsi"/>
                <w:sz w:val="16"/>
                <w:lang w:val="en-GB"/>
              </w:rPr>
              <w:t>understand diverse backgrounds and experience(s); assess individual potential and skills; recognize non-traditional/non-formal talent(s); create supportive environments; self-discovery and personal growth</w:t>
            </w:r>
          </w:p>
        </w:tc>
        <w:tc>
          <w:tcPr>
            <w:tcW w:w="1475" w:type="pct"/>
            <w:vAlign w:val="center"/>
          </w:tcPr>
          <w:p w14:paraId="74103F6C"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Identify potential strengths and talents of an apprentice with fewer opportunities or from disadvantaged background</w:t>
            </w:r>
          </w:p>
        </w:tc>
        <w:tc>
          <w:tcPr>
            <w:tcW w:w="312" w:type="pct"/>
            <w:vMerge/>
            <w:vAlign w:val="center"/>
          </w:tcPr>
          <w:p w14:paraId="74103F6D"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F6E"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77" w14:textId="77777777" w:rsidTr="00BE3F9D">
        <w:tc>
          <w:tcPr>
            <w:tcW w:w="268" w:type="pct"/>
            <w:vMerge/>
            <w:vAlign w:val="center"/>
          </w:tcPr>
          <w:p w14:paraId="74103F70"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71"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72" w14:textId="77777777" w:rsidR="00D72C73" w:rsidRPr="004C2C01" w:rsidRDefault="00D72C73" w:rsidP="005348BB">
            <w:pPr>
              <w:pStyle w:val="ListParagraph"/>
              <w:numPr>
                <w:ilvl w:val="0"/>
                <w:numId w:val="3"/>
              </w:numPr>
              <w:ind w:left="176" w:hanging="176"/>
              <w:contextualSpacing/>
              <w:jc w:val="left"/>
              <w:rPr>
                <w:rFonts w:asciiTheme="majorHAnsi" w:hAnsiTheme="majorHAnsi" w:cstheme="minorHAnsi"/>
                <w:sz w:val="16"/>
                <w:lang w:val="en-GB"/>
              </w:rPr>
            </w:pPr>
            <w:r w:rsidRPr="004C2C01">
              <w:rPr>
                <w:rFonts w:asciiTheme="majorHAnsi" w:hAnsiTheme="majorHAnsi" w:cstheme="minorHAnsi"/>
                <w:sz w:val="16"/>
                <w:lang w:val="en-GB"/>
              </w:rPr>
              <w:t>How to provide personalised support and guidance</w:t>
            </w:r>
          </w:p>
        </w:tc>
        <w:tc>
          <w:tcPr>
            <w:tcW w:w="1072" w:type="pct"/>
            <w:vAlign w:val="center"/>
          </w:tcPr>
          <w:p w14:paraId="74103F7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present personalized support and guidance methods: </w:t>
            </w:r>
            <w:r w:rsidRPr="004C2C01">
              <w:rPr>
                <w:rFonts w:asciiTheme="majorHAnsi" w:hAnsiTheme="majorHAnsi" w:cstheme="minorHAnsi"/>
                <w:sz w:val="16"/>
                <w:lang w:val="en-GB"/>
              </w:rPr>
              <w:t>individual learning styles and adapted training methods; how to offer mentorship and coaching; how to encourage collaboration and peer support; how to provide feedback and recognition</w:t>
            </w:r>
          </w:p>
        </w:tc>
        <w:tc>
          <w:tcPr>
            <w:tcW w:w="1475" w:type="pct"/>
            <w:vAlign w:val="center"/>
          </w:tcPr>
          <w:p w14:paraId="74103F7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Distinguish methods for providing personalized support and guidance</w:t>
            </w:r>
          </w:p>
        </w:tc>
        <w:tc>
          <w:tcPr>
            <w:tcW w:w="312" w:type="pct"/>
            <w:vMerge/>
            <w:vAlign w:val="center"/>
          </w:tcPr>
          <w:p w14:paraId="74103F75"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76"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7F" w14:textId="77777777" w:rsidTr="00BE3F9D">
        <w:tc>
          <w:tcPr>
            <w:tcW w:w="268" w:type="pct"/>
            <w:vMerge/>
            <w:vAlign w:val="center"/>
          </w:tcPr>
          <w:p w14:paraId="74103F78"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79"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7A" w14:textId="77777777" w:rsidR="00D72C73" w:rsidRPr="004C2C01" w:rsidRDefault="00D72C73" w:rsidP="005348BB">
            <w:pPr>
              <w:pStyle w:val="ListParagraph"/>
              <w:numPr>
                <w:ilvl w:val="0"/>
                <w:numId w:val="3"/>
              </w:numPr>
              <w:ind w:left="176" w:hanging="176"/>
              <w:contextualSpacing/>
              <w:jc w:val="left"/>
              <w:rPr>
                <w:rFonts w:asciiTheme="majorHAnsi" w:hAnsiTheme="majorHAnsi" w:cstheme="minorHAnsi"/>
                <w:sz w:val="16"/>
                <w:lang w:val="en-GB"/>
              </w:rPr>
            </w:pPr>
            <w:r w:rsidRPr="004C2C01">
              <w:rPr>
                <w:rFonts w:asciiTheme="majorHAnsi" w:hAnsiTheme="majorHAnsi" w:cstheme="minorHAnsi"/>
                <w:sz w:val="16"/>
                <w:lang w:val="en-GB"/>
              </w:rPr>
              <w:t>How to develop and enhance specific skills</w:t>
            </w:r>
          </w:p>
        </w:tc>
        <w:tc>
          <w:tcPr>
            <w:tcW w:w="1072" w:type="pct"/>
            <w:vAlign w:val="center"/>
          </w:tcPr>
          <w:p w14:paraId="74103F7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how to foster self-awareness, encourage risk-taking and learning from failure, develop coping strategies, identify and create opportunities</w:t>
            </w:r>
          </w:p>
        </w:tc>
        <w:tc>
          <w:tcPr>
            <w:tcW w:w="1475" w:type="pct"/>
            <w:vAlign w:val="center"/>
          </w:tcPr>
          <w:p w14:paraId="74103F7C"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Propose approaches to enhance self-awareness, encourage risk-taking, develop coping strategies, identify and create opportunities</w:t>
            </w:r>
          </w:p>
        </w:tc>
        <w:tc>
          <w:tcPr>
            <w:tcW w:w="312" w:type="pct"/>
            <w:vMerge/>
            <w:vAlign w:val="center"/>
          </w:tcPr>
          <w:p w14:paraId="74103F7D"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7E"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87" w14:textId="77777777" w:rsidTr="00BE3F9D">
        <w:tc>
          <w:tcPr>
            <w:tcW w:w="268" w:type="pct"/>
            <w:vMerge/>
            <w:vAlign w:val="center"/>
          </w:tcPr>
          <w:p w14:paraId="74103F80"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81"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82" w14:textId="77777777" w:rsidR="00D72C73" w:rsidRPr="004C2C01" w:rsidRDefault="00D72C73" w:rsidP="005348BB">
            <w:pPr>
              <w:pStyle w:val="ListParagraph"/>
              <w:numPr>
                <w:ilvl w:val="0"/>
                <w:numId w:val="3"/>
              </w:numPr>
              <w:ind w:left="176" w:hanging="176"/>
              <w:contextualSpacing/>
              <w:jc w:val="left"/>
              <w:rPr>
                <w:rFonts w:asciiTheme="majorHAnsi" w:hAnsiTheme="majorHAnsi" w:cstheme="minorHAnsi"/>
                <w:sz w:val="16"/>
                <w:lang w:val="en-GB"/>
              </w:rPr>
            </w:pPr>
            <w:r w:rsidRPr="004C2C01">
              <w:rPr>
                <w:rFonts w:asciiTheme="majorHAnsi" w:hAnsiTheme="majorHAnsi" w:cstheme="minorHAnsi"/>
                <w:sz w:val="16"/>
                <w:lang w:val="en-GB"/>
              </w:rPr>
              <w:t>How to create networks and partnerships for inclusive apprenticeships</w:t>
            </w:r>
          </w:p>
        </w:tc>
        <w:tc>
          <w:tcPr>
            <w:tcW w:w="1072" w:type="pct"/>
            <w:vAlign w:val="center"/>
          </w:tcPr>
          <w:p w14:paraId="74103F83"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provide guidance on </w:t>
            </w:r>
            <w:r w:rsidRPr="004C2C01">
              <w:rPr>
                <w:rFonts w:asciiTheme="majorHAnsi" w:hAnsiTheme="majorHAnsi" w:cstheme="minorHAnsi"/>
                <w:sz w:val="16"/>
                <w:lang w:val="en-GB"/>
              </w:rPr>
              <w:t>how to connect apprentices with HR responsible/employers, facilitate access to job opportunities and career progression, engage with local communities and support organizations, promote diversity and inclusion initiatives within company surroundings</w:t>
            </w:r>
          </w:p>
        </w:tc>
        <w:tc>
          <w:tcPr>
            <w:tcW w:w="1475" w:type="pct"/>
            <w:vAlign w:val="center"/>
          </w:tcPr>
          <w:p w14:paraId="74103F8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how to create networks and partnerships for inclusive apprenticeships</w:t>
            </w:r>
          </w:p>
        </w:tc>
        <w:tc>
          <w:tcPr>
            <w:tcW w:w="312" w:type="pct"/>
            <w:vMerge/>
            <w:vAlign w:val="center"/>
          </w:tcPr>
          <w:p w14:paraId="74103F85"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86"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90" w14:textId="77777777" w:rsidTr="00BE3F9D">
        <w:tc>
          <w:tcPr>
            <w:tcW w:w="268" w:type="pct"/>
            <w:vMerge w:val="restart"/>
            <w:vAlign w:val="center"/>
          </w:tcPr>
          <w:p w14:paraId="74103F88"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lastRenderedPageBreak/>
              <w:t>Module 7</w:t>
            </w:r>
          </w:p>
        </w:tc>
        <w:tc>
          <w:tcPr>
            <w:tcW w:w="713" w:type="pct"/>
            <w:vMerge w:val="restart"/>
            <w:vAlign w:val="center"/>
          </w:tcPr>
          <w:p w14:paraId="74103F89"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How to assess fewer opportunities and disadvantaged apprentices progress and results (learning outcomes) in a relevant to their background manner (</w:t>
            </w:r>
            <w:proofErr w:type="gramStart"/>
            <w:r w:rsidRPr="004C2C01">
              <w:rPr>
                <w:rFonts w:asciiTheme="majorHAnsi" w:hAnsiTheme="majorHAnsi" w:cstheme="minorHAnsi"/>
                <w:sz w:val="16"/>
                <w:lang w:val="en-GB"/>
              </w:rPr>
              <w:t>taking into account</w:t>
            </w:r>
            <w:proofErr w:type="gramEnd"/>
            <w:r w:rsidRPr="004C2C01">
              <w:rPr>
                <w:rFonts w:asciiTheme="majorHAnsi" w:hAnsiTheme="majorHAnsi" w:cstheme="minorHAnsi"/>
                <w:sz w:val="16"/>
                <w:lang w:val="en-GB"/>
              </w:rPr>
              <w:t xml:space="preserve"> the applicable standards for all but also through the perspective of their specific needs and capacity implied by their background)</w:t>
            </w:r>
          </w:p>
        </w:tc>
        <w:tc>
          <w:tcPr>
            <w:tcW w:w="804" w:type="pct"/>
            <w:vAlign w:val="center"/>
          </w:tcPr>
          <w:p w14:paraId="74103F8A"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 xml:space="preserve">How to measure progress and results </w:t>
            </w:r>
          </w:p>
        </w:tc>
        <w:tc>
          <w:tcPr>
            <w:tcW w:w="1072" w:type="pct"/>
            <w:vAlign w:val="center"/>
          </w:tcPr>
          <w:p w14:paraId="74103F8B"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define assessment criteria and process for </w:t>
            </w:r>
            <w:r w:rsidRPr="004C2C01">
              <w:rPr>
                <w:rFonts w:asciiTheme="majorHAnsi" w:hAnsiTheme="majorHAnsi" w:cstheme="minorHAnsi"/>
                <w:sz w:val="16"/>
                <w:lang w:val="en-GB"/>
              </w:rPr>
              <w:t xml:space="preserve">measuring progress and results of </w:t>
            </w:r>
            <w:r w:rsidRPr="004C2C01">
              <w:rPr>
                <w:rFonts w:asciiTheme="majorHAnsi" w:hAnsiTheme="majorHAnsi"/>
                <w:sz w:val="16"/>
                <w:lang w:val="en-GB"/>
              </w:rPr>
              <w:t>apprentices with fewer opportunities or experiencing some form of disadvantage</w:t>
            </w:r>
          </w:p>
        </w:tc>
        <w:tc>
          <w:tcPr>
            <w:tcW w:w="1475" w:type="pct"/>
            <w:vAlign w:val="center"/>
          </w:tcPr>
          <w:p w14:paraId="74103F8C"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Conceptualise effective assessment criteria and process for </w:t>
            </w:r>
            <w:r w:rsidRPr="004C2C01">
              <w:rPr>
                <w:rFonts w:asciiTheme="majorHAnsi" w:hAnsiTheme="majorHAnsi" w:cstheme="minorHAnsi"/>
                <w:sz w:val="16"/>
                <w:lang w:val="en-GB"/>
              </w:rPr>
              <w:t xml:space="preserve">measuring progress and results of </w:t>
            </w:r>
            <w:r w:rsidRPr="004C2C01">
              <w:rPr>
                <w:rFonts w:asciiTheme="majorHAnsi" w:hAnsiTheme="majorHAnsi"/>
                <w:sz w:val="16"/>
                <w:lang w:val="en-GB"/>
              </w:rPr>
              <w:t>apprentices with fewer opportunities or experiencing some form of disadvantage</w:t>
            </w:r>
          </w:p>
        </w:tc>
        <w:tc>
          <w:tcPr>
            <w:tcW w:w="312" w:type="pct"/>
            <w:vMerge w:val="restart"/>
            <w:vAlign w:val="center"/>
          </w:tcPr>
          <w:p w14:paraId="74103F8D" w14:textId="77777777" w:rsidR="00D72C73" w:rsidRPr="004C2C01" w:rsidRDefault="00D72C73" w:rsidP="00BE3F9D">
            <w:pPr>
              <w:ind w:left="-111" w:right="-104"/>
              <w:jc w:val="center"/>
              <w:rPr>
                <w:rFonts w:asciiTheme="majorHAnsi" w:hAnsiTheme="majorHAnsi" w:cstheme="minorHAnsi"/>
                <w:sz w:val="16"/>
                <w:lang w:val="en-GB"/>
              </w:rPr>
            </w:pPr>
            <w:r w:rsidRPr="004C2C01">
              <w:rPr>
                <w:rFonts w:asciiTheme="majorHAnsi" w:hAnsiTheme="majorHAnsi" w:cstheme="minorHAnsi"/>
                <w:sz w:val="16"/>
                <w:lang w:val="en-GB"/>
              </w:rPr>
              <w:t>120 minutes</w:t>
            </w:r>
          </w:p>
        </w:tc>
        <w:tc>
          <w:tcPr>
            <w:tcW w:w="356" w:type="pct"/>
            <w:vMerge w:val="restart"/>
            <w:vAlign w:val="center"/>
          </w:tcPr>
          <w:p w14:paraId="74103F8E"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BEST</w:t>
            </w:r>
          </w:p>
          <w:p w14:paraId="74103F8F"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INTEMPORE</w:t>
            </w:r>
          </w:p>
        </w:tc>
      </w:tr>
      <w:tr w:rsidR="000A141E" w:rsidRPr="004C2C01" w14:paraId="74103F98" w14:textId="77777777" w:rsidTr="00BE3F9D">
        <w:tc>
          <w:tcPr>
            <w:tcW w:w="268" w:type="pct"/>
            <w:vMerge/>
            <w:vAlign w:val="center"/>
          </w:tcPr>
          <w:p w14:paraId="74103F91"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92"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93"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conduct personalised assessment that is aligned to apprentices’ specific needs and background</w:t>
            </w:r>
          </w:p>
        </w:tc>
        <w:tc>
          <w:tcPr>
            <w:tcW w:w="1072" w:type="pct"/>
            <w:vAlign w:val="center"/>
          </w:tcPr>
          <w:p w14:paraId="74103F9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explain </w:t>
            </w:r>
            <w:r w:rsidRPr="004C2C01">
              <w:rPr>
                <w:rFonts w:asciiTheme="majorHAnsi" w:hAnsiTheme="majorHAnsi" w:cstheme="minorHAnsi"/>
                <w:sz w:val="16"/>
                <w:lang w:val="en-GB"/>
              </w:rPr>
              <w:t>personalised assessment that is aligned to apprentices’ specific needs and background</w:t>
            </w:r>
          </w:p>
        </w:tc>
        <w:tc>
          <w:tcPr>
            <w:tcW w:w="1475" w:type="pct"/>
            <w:vAlign w:val="center"/>
          </w:tcPr>
          <w:p w14:paraId="74103F9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Describe effective methods for conducting </w:t>
            </w:r>
            <w:r w:rsidRPr="004C2C01">
              <w:rPr>
                <w:rFonts w:asciiTheme="majorHAnsi" w:hAnsiTheme="majorHAnsi" w:cstheme="minorHAnsi"/>
                <w:sz w:val="16"/>
                <w:lang w:val="en-GB"/>
              </w:rPr>
              <w:t>personalised assessment that is aligned to apprentices’ specific needs and background</w:t>
            </w:r>
          </w:p>
        </w:tc>
        <w:tc>
          <w:tcPr>
            <w:tcW w:w="312" w:type="pct"/>
            <w:vMerge/>
            <w:vAlign w:val="center"/>
          </w:tcPr>
          <w:p w14:paraId="74103F96"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97"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A0" w14:textId="77777777" w:rsidTr="00BE3F9D">
        <w:tc>
          <w:tcPr>
            <w:tcW w:w="268" w:type="pct"/>
            <w:vMerge/>
            <w:vAlign w:val="center"/>
          </w:tcPr>
          <w:p w14:paraId="74103F99"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9A"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9B"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provide feedback</w:t>
            </w:r>
          </w:p>
        </w:tc>
        <w:tc>
          <w:tcPr>
            <w:tcW w:w="1072" w:type="pct"/>
            <w:vAlign w:val="center"/>
          </w:tcPr>
          <w:p w14:paraId="74103F9C"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trainees with guidance on how to provide feedback to apprentices with fewer opportunities or experiencing some form of disadvantage</w:t>
            </w:r>
          </w:p>
        </w:tc>
        <w:tc>
          <w:tcPr>
            <w:tcW w:w="1475" w:type="pct"/>
            <w:vAlign w:val="center"/>
          </w:tcPr>
          <w:p w14:paraId="74103F9D"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effective ways for providing feedback</w:t>
            </w:r>
          </w:p>
        </w:tc>
        <w:tc>
          <w:tcPr>
            <w:tcW w:w="312" w:type="pct"/>
            <w:vMerge/>
            <w:vAlign w:val="center"/>
          </w:tcPr>
          <w:p w14:paraId="74103F9E"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9F"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A9" w14:textId="77777777" w:rsidTr="00BE3F9D">
        <w:tc>
          <w:tcPr>
            <w:tcW w:w="268" w:type="pct"/>
            <w:vMerge w:val="restart"/>
            <w:vAlign w:val="center"/>
          </w:tcPr>
          <w:p w14:paraId="74103FA1"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8</w:t>
            </w:r>
          </w:p>
        </w:tc>
        <w:tc>
          <w:tcPr>
            <w:tcW w:w="713" w:type="pct"/>
            <w:vMerge w:val="restart"/>
            <w:vAlign w:val="center"/>
          </w:tcPr>
          <w:p w14:paraId="74103FA2"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On-the job support depending on the forms of disadvantage</w:t>
            </w:r>
          </w:p>
        </w:tc>
        <w:tc>
          <w:tcPr>
            <w:tcW w:w="804" w:type="pct"/>
            <w:vAlign w:val="center"/>
          </w:tcPr>
          <w:p w14:paraId="74103FA3"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develop specific on-the-job support plans depending on the type of disadvantage</w:t>
            </w:r>
          </w:p>
        </w:tc>
        <w:tc>
          <w:tcPr>
            <w:tcW w:w="1072" w:type="pct"/>
            <w:vAlign w:val="center"/>
          </w:tcPr>
          <w:p w14:paraId="74103FA4"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guidance on how to develop customized on-the-job support plans (to consider the key forms of disadvantage, e.g., ethnic minority, low economic status, physical disability, language barriers, etc.)</w:t>
            </w:r>
          </w:p>
        </w:tc>
        <w:tc>
          <w:tcPr>
            <w:tcW w:w="1475" w:type="pct"/>
            <w:vAlign w:val="center"/>
          </w:tcPr>
          <w:p w14:paraId="74103FA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the key elements of an effective on-the-job support plan</w:t>
            </w:r>
          </w:p>
        </w:tc>
        <w:tc>
          <w:tcPr>
            <w:tcW w:w="312" w:type="pct"/>
            <w:vMerge w:val="restart"/>
            <w:vAlign w:val="center"/>
          </w:tcPr>
          <w:p w14:paraId="74103FA6" w14:textId="77777777" w:rsidR="00D72C73" w:rsidRPr="004C2C01" w:rsidRDefault="00D72C73" w:rsidP="00BE3F9D">
            <w:pPr>
              <w:ind w:left="-111" w:right="-104"/>
              <w:jc w:val="center"/>
              <w:rPr>
                <w:rFonts w:asciiTheme="majorHAnsi" w:hAnsiTheme="majorHAnsi" w:cstheme="minorHAnsi"/>
                <w:sz w:val="16"/>
                <w:lang w:val="en-GB"/>
              </w:rPr>
            </w:pPr>
            <w:r w:rsidRPr="004C2C01">
              <w:rPr>
                <w:rFonts w:asciiTheme="majorHAnsi" w:hAnsiTheme="majorHAnsi" w:cstheme="minorHAnsi"/>
                <w:sz w:val="16"/>
                <w:lang w:val="en-GB"/>
              </w:rPr>
              <w:t>120 minutes</w:t>
            </w:r>
          </w:p>
        </w:tc>
        <w:tc>
          <w:tcPr>
            <w:tcW w:w="356" w:type="pct"/>
            <w:vMerge w:val="restart"/>
            <w:vAlign w:val="center"/>
          </w:tcPr>
          <w:p w14:paraId="74103FA7"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CREFOP</w:t>
            </w:r>
          </w:p>
          <w:p w14:paraId="74103FA8"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BEST</w:t>
            </w:r>
          </w:p>
        </w:tc>
      </w:tr>
      <w:tr w:rsidR="000A141E" w:rsidRPr="004C2C01" w14:paraId="74103FB1" w14:textId="77777777" w:rsidTr="00BE3F9D">
        <w:tc>
          <w:tcPr>
            <w:tcW w:w="268" w:type="pct"/>
            <w:vMerge/>
            <w:vAlign w:val="center"/>
          </w:tcPr>
          <w:p w14:paraId="74103FAA"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AB"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AC"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implement an on-the-job support plan depending on the type of disadvantage</w:t>
            </w:r>
          </w:p>
        </w:tc>
        <w:tc>
          <w:tcPr>
            <w:tcW w:w="1072" w:type="pct"/>
            <w:vAlign w:val="center"/>
          </w:tcPr>
          <w:p w14:paraId="74103FAD"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guidance on how to implement (incl. monitoring and follow-up) customized on-the-job support plans (to consider the key forms of disadvantage, e.g., ethnic minority, low economic status, physical disability, language barriers, etc.)</w:t>
            </w:r>
          </w:p>
        </w:tc>
        <w:tc>
          <w:tcPr>
            <w:tcW w:w="1475" w:type="pct"/>
            <w:vAlign w:val="center"/>
          </w:tcPr>
          <w:p w14:paraId="74103FA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Conceptualise </w:t>
            </w:r>
            <w:proofErr w:type="spellStart"/>
            <w:proofErr w:type="gramStart"/>
            <w:r w:rsidRPr="004C2C01">
              <w:rPr>
                <w:rFonts w:asciiTheme="majorHAnsi" w:hAnsiTheme="majorHAnsi"/>
                <w:sz w:val="16"/>
                <w:lang w:val="en-GB"/>
              </w:rPr>
              <w:t>a</w:t>
            </w:r>
            <w:proofErr w:type="spellEnd"/>
            <w:proofErr w:type="gramEnd"/>
            <w:r w:rsidRPr="004C2C01">
              <w:rPr>
                <w:rFonts w:asciiTheme="majorHAnsi" w:hAnsiTheme="majorHAnsi"/>
                <w:sz w:val="16"/>
                <w:lang w:val="en-GB"/>
              </w:rPr>
              <w:t xml:space="preserve"> on-the-job support plan</w:t>
            </w:r>
          </w:p>
        </w:tc>
        <w:tc>
          <w:tcPr>
            <w:tcW w:w="312" w:type="pct"/>
            <w:vMerge/>
            <w:vAlign w:val="center"/>
          </w:tcPr>
          <w:p w14:paraId="74103FAF" w14:textId="77777777" w:rsidR="00D72C73" w:rsidRPr="004C2C01" w:rsidRDefault="00D72C73" w:rsidP="00BE3F9D">
            <w:pPr>
              <w:ind w:left="-111" w:right="-104"/>
              <w:jc w:val="center"/>
              <w:rPr>
                <w:rFonts w:asciiTheme="majorHAnsi" w:hAnsiTheme="majorHAnsi" w:cstheme="minorHAnsi"/>
                <w:sz w:val="16"/>
                <w:lang w:val="en-GB"/>
              </w:rPr>
            </w:pPr>
          </w:p>
        </w:tc>
        <w:tc>
          <w:tcPr>
            <w:tcW w:w="356" w:type="pct"/>
            <w:vMerge/>
            <w:vAlign w:val="center"/>
          </w:tcPr>
          <w:p w14:paraId="74103FB0"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BA" w14:textId="77777777" w:rsidTr="00BE3F9D">
        <w:tc>
          <w:tcPr>
            <w:tcW w:w="268" w:type="pct"/>
            <w:vMerge w:val="restart"/>
            <w:vAlign w:val="center"/>
          </w:tcPr>
          <w:p w14:paraId="74103FB2"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9</w:t>
            </w:r>
          </w:p>
        </w:tc>
        <w:tc>
          <w:tcPr>
            <w:tcW w:w="713" w:type="pct"/>
            <w:vMerge w:val="restart"/>
            <w:vAlign w:val="center"/>
          </w:tcPr>
          <w:p w14:paraId="74103FB3"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Additional support to develop work-appropriate behaviour and life skills</w:t>
            </w:r>
          </w:p>
        </w:tc>
        <w:tc>
          <w:tcPr>
            <w:tcW w:w="804" w:type="pct"/>
            <w:vAlign w:val="center"/>
          </w:tcPr>
          <w:p w14:paraId="74103FB4"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create and monitor a Wellness Plan</w:t>
            </w:r>
          </w:p>
        </w:tc>
        <w:tc>
          <w:tcPr>
            <w:tcW w:w="1072" w:type="pct"/>
            <w:vAlign w:val="center"/>
          </w:tcPr>
          <w:p w14:paraId="74103FB5"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the importance of nurturing wellbeing and life skills among apprentices with fewer opportunities or from disadvantaged backgrounds</w:t>
            </w:r>
          </w:p>
        </w:tc>
        <w:tc>
          <w:tcPr>
            <w:tcW w:w="1475" w:type="pct"/>
            <w:vAlign w:val="center"/>
          </w:tcPr>
          <w:p w14:paraId="74103FB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Define approaches to boost apprentices’ wellbeing and life skills</w:t>
            </w:r>
          </w:p>
        </w:tc>
        <w:tc>
          <w:tcPr>
            <w:tcW w:w="312" w:type="pct"/>
            <w:vMerge w:val="restart"/>
            <w:vAlign w:val="center"/>
          </w:tcPr>
          <w:p w14:paraId="74103FB7"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60 minutes</w:t>
            </w:r>
          </w:p>
        </w:tc>
        <w:tc>
          <w:tcPr>
            <w:tcW w:w="356" w:type="pct"/>
            <w:vMerge w:val="restart"/>
            <w:vAlign w:val="center"/>
          </w:tcPr>
          <w:p w14:paraId="74103FB8"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CREFOP</w:t>
            </w:r>
          </w:p>
          <w:p w14:paraId="74103FB9"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BEST</w:t>
            </w:r>
          </w:p>
        </w:tc>
      </w:tr>
      <w:tr w:rsidR="000A141E" w:rsidRPr="004C2C01" w14:paraId="74103FC2" w14:textId="77777777" w:rsidTr="00BE3F9D">
        <w:tc>
          <w:tcPr>
            <w:tcW w:w="268" w:type="pct"/>
            <w:vMerge/>
            <w:vAlign w:val="center"/>
          </w:tcPr>
          <w:p w14:paraId="74103FBB"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BC"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BD"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foster work-appropriate behaviour</w:t>
            </w:r>
          </w:p>
        </w:tc>
        <w:tc>
          <w:tcPr>
            <w:tcW w:w="1072" w:type="pct"/>
            <w:vAlign w:val="center"/>
          </w:tcPr>
          <w:p w14:paraId="74103FB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provide trainees with guidelines on how to define what work-appropriate behaviour is and ensure that </w:t>
            </w:r>
            <w:r w:rsidRPr="004C2C01">
              <w:rPr>
                <w:rFonts w:asciiTheme="majorHAnsi" w:hAnsiTheme="majorHAnsi"/>
                <w:sz w:val="16"/>
                <w:lang w:val="en-GB"/>
              </w:rPr>
              <w:lastRenderedPageBreak/>
              <w:t>apprentices comply with the set norms</w:t>
            </w:r>
          </w:p>
        </w:tc>
        <w:tc>
          <w:tcPr>
            <w:tcW w:w="1475" w:type="pct"/>
            <w:vAlign w:val="center"/>
          </w:tcPr>
          <w:p w14:paraId="74103FB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lastRenderedPageBreak/>
              <w:t>Give examples of work-appropriate behaviour and define methods to achieve compliance</w:t>
            </w:r>
          </w:p>
        </w:tc>
        <w:tc>
          <w:tcPr>
            <w:tcW w:w="312" w:type="pct"/>
            <w:vMerge/>
            <w:vAlign w:val="center"/>
          </w:tcPr>
          <w:p w14:paraId="74103FC0"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FC1"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CA" w14:textId="77777777" w:rsidTr="00BE3F9D">
        <w:tc>
          <w:tcPr>
            <w:tcW w:w="268" w:type="pct"/>
            <w:vMerge w:val="restart"/>
            <w:vAlign w:val="center"/>
          </w:tcPr>
          <w:p w14:paraId="74103FC3"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10</w:t>
            </w:r>
          </w:p>
        </w:tc>
        <w:tc>
          <w:tcPr>
            <w:tcW w:w="713" w:type="pct"/>
            <w:vMerge w:val="restart"/>
            <w:vAlign w:val="center"/>
          </w:tcPr>
          <w:p w14:paraId="74103FC4"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Measures and support to directly boost fewer opportunities and disadvantaged apprentices’ employability</w:t>
            </w:r>
          </w:p>
        </w:tc>
        <w:tc>
          <w:tcPr>
            <w:tcW w:w="804" w:type="pct"/>
            <w:vAlign w:val="center"/>
          </w:tcPr>
          <w:p w14:paraId="74103FC5"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develop apprentices’ soft skills</w:t>
            </w:r>
          </w:p>
        </w:tc>
        <w:tc>
          <w:tcPr>
            <w:tcW w:w="1072" w:type="pct"/>
            <w:vAlign w:val="center"/>
          </w:tcPr>
          <w:p w14:paraId="74103FC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present methods for boosting apprentices’ c</w:t>
            </w:r>
            <w:r w:rsidRPr="004C2C01">
              <w:rPr>
                <w:rFonts w:asciiTheme="majorHAnsi" w:hAnsiTheme="majorHAnsi" w:cstheme="minorHAnsi"/>
                <w:sz w:val="16"/>
                <w:lang w:val="en-GB"/>
              </w:rPr>
              <w:t>ommunication and interpersonal skills, emotional intelligence and empathy, leadership and decision-making</w:t>
            </w:r>
            <w:r w:rsidRPr="004C2C01">
              <w:rPr>
                <w:rFonts w:asciiTheme="majorHAnsi" w:hAnsiTheme="majorHAnsi" w:cstheme="minorHAnsi"/>
                <w:sz w:val="16"/>
                <w:lang w:val="en-GB"/>
              </w:rPr>
              <w:br/>
            </w:r>
          </w:p>
        </w:tc>
        <w:tc>
          <w:tcPr>
            <w:tcW w:w="1475" w:type="pct"/>
            <w:vAlign w:val="center"/>
          </w:tcPr>
          <w:p w14:paraId="74103FC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Suggest practices that will enhance apprentices’ soft skills</w:t>
            </w:r>
          </w:p>
        </w:tc>
        <w:tc>
          <w:tcPr>
            <w:tcW w:w="312" w:type="pct"/>
            <w:vMerge w:val="restart"/>
            <w:vAlign w:val="center"/>
          </w:tcPr>
          <w:p w14:paraId="74103FC8"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90 minutes</w:t>
            </w:r>
          </w:p>
        </w:tc>
        <w:tc>
          <w:tcPr>
            <w:tcW w:w="356" w:type="pct"/>
            <w:vMerge w:val="restart"/>
            <w:vAlign w:val="center"/>
          </w:tcPr>
          <w:p w14:paraId="74103FC9"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BEST</w:t>
            </w:r>
          </w:p>
        </w:tc>
      </w:tr>
      <w:tr w:rsidR="000A141E" w:rsidRPr="004C2C01" w14:paraId="74103FD2" w14:textId="77777777" w:rsidTr="00BE3F9D">
        <w:tc>
          <w:tcPr>
            <w:tcW w:w="268" w:type="pct"/>
            <w:vMerge/>
            <w:vAlign w:val="center"/>
          </w:tcPr>
          <w:p w14:paraId="74103FCB"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CC"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CD"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develop apprentices’ workplace skills</w:t>
            </w:r>
          </w:p>
        </w:tc>
        <w:tc>
          <w:tcPr>
            <w:tcW w:w="1072" w:type="pct"/>
            <w:vAlign w:val="center"/>
          </w:tcPr>
          <w:p w14:paraId="74103FC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To present methods for </w:t>
            </w:r>
            <w:proofErr w:type="spellStart"/>
            <w:r w:rsidRPr="004C2C01">
              <w:rPr>
                <w:rFonts w:asciiTheme="majorHAnsi" w:hAnsiTheme="majorHAnsi"/>
                <w:sz w:val="16"/>
                <w:lang w:val="en-GB"/>
              </w:rPr>
              <w:t>bosting</w:t>
            </w:r>
            <w:proofErr w:type="spellEnd"/>
            <w:r w:rsidRPr="004C2C01">
              <w:rPr>
                <w:rFonts w:asciiTheme="majorHAnsi" w:hAnsiTheme="majorHAnsi"/>
                <w:sz w:val="16"/>
                <w:lang w:val="en-GB"/>
              </w:rPr>
              <w:t xml:space="preserve"> apprentices’ professionalism and work ethic, time management and organization, teamwork and collaboration, problem-solving and critical thinking</w:t>
            </w:r>
          </w:p>
        </w:tc>
        <w:tc>
          <w:tcPr>
            <w:tcW w:w="1475" w:type="pct"/>
            <w:vAlign w:val="center"/>
          </w:tcPr>
          <w:p w14:paraId="74103FC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Suggest practices that will enhance apprentices’ workplace skills</w:t>
            </w:r>
          </w:p>
        </w:tc>
        <w:tc>
          <w:tcPr>
            <w:tcW w:w="312" w:type="pct"/>
            <w:vMerge/>
            <w:vAlign w:val="center"/>
          </w:tcPr>
          <w:p w14:paraId="74103FD0"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FD1"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DA" w14:textId="77777777" w:rsidTr="00BE3F9D">
        <w:tc>
          <w:tcPr>
            <w:tcW w:w="268" w:type="pct"/>
            <w:vMerge/>
            <w:vAlign w:val="center"/>
          </w:tcPr>
          <w:p w14:paraId="74103FD3"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D4"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D5"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support apprentices in career planning and orientation</w:t>
            </w:r>
          </w:p>
        </w:tc>
        <w:tc>
          <w:tcPr>
            <w:tcW w:w="1072" w:type="pct"/>
            <w:vAlign w:val="center"/>
          </w:tcPr>
          <w:p w14:paraId="74103FD6"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trainees with guidelines on how to support apprentices with fewer opportunities or experiencing some form of disadvantage in their continuous professional development</w:t>
            </w:r>
          </w:p>
        </w:tc>
        <w:tc>
          <w:tcPr>
            <w:tcW w:w="1475" w:type="pct"/>
            <w:vAlign w:val="center"/>
          </w:tcPr>
          <w:p w14:paraId="74103FD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 xml:space="preserve">Give examples of career guidance practices that could be applied during the apprenticeship </w:t>
            </w:r>
          </w:p>
        </w:tc>
        <w:tc>
          <w:tcPr>
            <w:tcW w:w="312" w:type="pct"/>
            <w:vMerge/>
            <w:vAlign w:val="center"/>
          </w:tcPr>
          <w:p w14:paraId="74103FD8"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FD9"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E2" w14:textId="77777777" w:rsidTr="00BE3F9D">
        <w:tc>
          <w:tcPr>
            <w:tcW w:w="268" w:type="pct"/>
            <w:vMerge w:val="restart"/>
            <w:vAlign w:val="center"/>
          </w:tcPr>
          <w:p w14:paraId="74103FDB"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11</w:t>
            </w:r>
          </w:p>
        </w:tc>
        <w:tc>
          <w:tcPr>
            <w:tcW w:w="713" w:type="pct"/>
            <w:vMerge w:val="restart"/>
            <w:vAlign w:val="center"/>
          </w:tcPr>
          <w:p w14:paraId="74103FDC"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Social enrichment activities</w:t>
            </w:r>
          </w:p>
        </w:tc>
        <w:tc>
          <w:tcPr>
            <w:tcW w:w="804" w:type="pct"/>
            <w:vAlign w:val="center"/>
          </w:tcPr>
          <w:p w14:paraId="74103FDD"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What are social enrichment activities and why are these important</w:t>
            </w:r>
          </w:p>
        </w:tc>
        <w:tc>
          <w:tcPr>
            <w:tcW w:w="1072" w:type="pct"/>
            <w:vAlign w:val="center"/>
          </w:tcPr>
          <w:p w14:paraId="74103FD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the different types of social enrichment</w:t>
            </w:r>
          </w:p>
        </w:tc>
        <w:tc>
          <w:tcPr>
            <w:tcW w:w="1475" w:type="pct"/>
            <w:vAlign w:val="center"/>
          </w:tcPr>
          <w:p w14:paraId="74103FD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the importance of conducting social enrichment activities at the workplace</w:t>
            </w:r>
          </w:p>
        </w:tc>
        <w:tc>
          <w:tcPr>
            <w:tcW w:w="312" w:type="pct"/>
            <w:vMerge w:val="restart"/>
            <w:vAlign w:val="center"/>
          </w:tcPr>
          <w:p w14:paraId="74103FE0"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60 minutes</w:t>
            </w:r>
          </w:p>
        </w:tc>
        <w:tc>
          <w:tcPr>
            <w:tcW w:w="356" w:type="pct"/>
            <w:vMerge w:val="restart"/>
            <w:vAlign w:val="center"/>
          </w:tcPr>
          <w:p w14:paraId="74103FE1"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ABP</w:t>
            </w:r>
          </w:p>
        </w:tc>
      </w:tr>
      <w:tr w:rsidR="000A141E" w:rsidRPr="004C2C01" w14:paraId="74103FEA" w14:textId="77777777" w:rsidTr="00BE3F9D">
        <w:tc>
          <w:tcPr>
            <w:tcW w:w="268" w:type="pct"/>
            <w:vMerge/>
            <w:vAlign w:val="center"/>
          </w:tcPr>
          <w:p w14:paraId="74103FE3"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E4"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E5"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create social enrichment activities</w:t>
            </w:r>
          </w:p>
        </w:tc>
        <w:tc>
          <w:tcPr>
            <w:tcW w:w="1072" w:type="pct"/>
            <w:vAlign w:val="center"/>
          </w:tcPr>
          <w:p w14:paraId="74103FE6" w14:textId="77777777" w:rsidR="00D72C73" w:rsidRPr="004C2C01" w:rsidRDefault="00D72C73" w:rsidP="005348BB">
            <w:pPr>
              <w:pStyle w:val="ListParagraph"/>
              <w:numPr>
                <w:ilvl w:val="0"/>
                <w:numId w:val="2"/>
              </w:numPr>
              <w:ind w:left="235" w:hanging="235"/>
              <w:jc w:val="left"/>
              <w:rPr>
                <w:rFonts w:asciiTheme="majorHAnsi" w:hAnsiTheme="majorHAnsi"/>
                <w:sz w:val="16"/>
                <w:lang w:val="en-GB"/>
              </w:rPr>
            </w:pPr>
            <w:r w:rsidRPr="004C2C01">
              <w:rPr>
                <w:rFonts w:asciiTheme="majorHAnsi" w:hAnsiTheme="majorHAnsi"/>
                <w:sz w:val="16"/>
                <w:lang w:val="en-GB"/>
              </w:rPr>
              <w:t xml:space="preserve">To introduce trainees to social enrichment activities that can be performed during the apprenticeship, i.e., </w:t>
            </w:r>
            <w:r w:rsidRPr="004C2C01">
              <w:rPr>
                <w:rFonts w:asciiTheme="majorHAnsi" w:hAnsiTheme="majorHAnsi" w:cstheme="minorHAnsi"/>
                <w:sz w:val="16"/>
                <w:lang w:val="en-GB"/>
              </w:rPr>
              <w:t xml:space="preserve">Cultural and Diversity Awareness (cultural events, diversity training and workshop, cultural exchange and dialogue); Community Engagement (volunteering opportunities in local organizations, community groups on social projects, community events and celebrations); Personal Development and Wellness </w:t>
            </w:r>
            <w:r w:rsidRPr="004C2C01">
              <w:rPr>
                <w:rFonts w:asciiTheme="majorHAnsi" w:hAnsiTheme="majorHAnsi" w:cstheme="minorHAnsi"/>
                <w:sz w:val="16"/>
                <w:lang w:val="en-GB"/>
              </w:rPr>
              <w:lastRenderedPageBreak/>
              <w:t>(access to mental health resources and support, mindfulness and relaxation activities, personal growth workshops and seminars); Networking and Social Events (professional networking events, social gatherings, industry conferences and workshops)</w:t>
            </w:r>
          </w:p>
        </w:tc>
        <w:tc>
          <w:tcPr>
            <w:tcW w:w="1475" w:type="pct"/>
            <w:vAlign w:val="center"/>
          </w:tcPr>
          <w:p w14:paraId="74103FE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lastRenderedPageBreak/>
              <w:t>Give examples of social enrichment activities that can be performed within the workplace</w:t>
            </w:r>
          </w:p>
        </w:tc>
        <w:tc>
          <w:tcPr>
            <w:tcW w:w="312" w:type="pct"/>
            <w:vMerge/>
            <w:vAlign w:val="center"/>
          </w:tcPr>
          <w:p w14:paraId="74103FE8"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FE9"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3FF3" w14:textId="77777777" w:rsidTr="00BE3F9D">
        <w:tc>
          <w:tcPr>
            <w:tcW w:w="268" w:type="pct"/>
            <w:vMerge w:val="restart"/>
            <w:vAlign w:val="center"/>
          </w:tcPr>
          <w:p w14:paraId="74103FEB"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Module 12</w:t>
            </w:r>
          </w:p>
        </w:tc>
        <w:tc>
          <w:tcPr>
            <w:tcW w:w="713" w:type="pct"/>
            <w:vMerge w:val="restart"/>
            <w:vAlign w:val="center"/>
          </w:tcPr>
          <w:p w14:paraId="74103FEC" w14:textId="77777777" w:rsidR="00D72C73" w:rsidRPr="004C2C01" w:rsidRDefault="00D72C73" w:rsidP="00BE3F9D">
            <w:pPr>
              <w:rPr>
                <w:rFonts w:asciiTheme="majorHAnsi" w:hAnsiTheme="majorHAnsi" w:cstheme="minorHAnsi"/>
                <w:sz w:val="16"/>
                <w:lang w:val="en-GB"/>
              </w:rPr>
            </w:pPr>
            <w:r w:rsidRPr="004C2C01">
              <w:rPr>
                <w:rFonts w:asciiTheme="majorHAnsi" w:hAnsiTheme="majorHAnsi" w:cstheme="minorHAnsi"/>
                <w:sz w:val="16"/>
                <w:lang w:val="en-GB"/>
              </w:rPr>
              <w:t>Advocacy (promoting success stories, sharing experience with peers)</w:t>
            </w:r>
          </w:p>
        </w:tc>
        <w:tc>
          <w:tcPr>
            <w:tcW w:w="804" w:type="pct"/>
            <w:vAlign w:val="center"/>
          </w:tcPr>
          <w:p w14:paraId="74103FED"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create case studies and success stories</w:t>
            </w:r>
          </w:p>
        </w:tc>
        <w:tc>
          <w:tcPr>
            <w:tcW w:w="1072" w:type="pct"/>
            <w:vAlign w:val="center"/>
          </w:tcPr>
          <w:p w14:paraId="74103FEE"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guidelines on how to create case studies and success stories</w:t>
            </w:r>
          </w:p>
        </w:tc>
        <w:tc>
          <w:tcPr>
            <w:tcW w:w="1475" w:type="pct"/>
            <w:vAlign w:val="center"/>
          </w:tcPr>
          <w:p w14:paraId="74103FE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Illustrate a good practice example</w:t>
            </w:r>
          </w:p>
        </w:tc>
        <w:tc>
          <w:tcPr>
            <w:tcW w:w="312" w:type="pct"/>
            <w:vMerge w:val="restart"/>
            <w:vAlign w:val="center"/>
          </w:tcPr>
          <w:p w14:paraId="74103FF0"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90 minutes</w:t>
            </w:r>
          </w:p>
        </w:tc>
        <w:tc>
          <w:tcPr>
            <w:tcW w:w="356" w:type="pct"/>
            <w:vMerge w:val="restart"/>
            <w:vAlign w:val="center"/>
          </w:tcPr>
          <w:p w14:paraId="74103FF1"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ABP</w:t>
            </w:r>
          </w:p>
          <w:p w14:paraId="74103FF2" w14:textId="77777777" w:rsidR="00D72C73" w:rsidRPr="004C2C01" w:rsidRDefault="00D72C73" w:rsidP="00BE3F9D">
            <w:pPr>
              <w:jc w:val="center"/>
              <w:rPr>
                <w:rFonts w:asciiTheme="majorHAnsi" w:hAnsiTheme="majorHAnsi" w:cstheme="minorHAnsi"/>
                <w:sz w:val="16"/>
                <w:lang w:val="en-GB"/>
              </w:rPr>
            </w:pPr>
            <w:r w:rsidRPr="004C2C01">
              <w:rPr>
                <w:rFonts w:asciiTheme="majorHAnsi" w:hAnsiTheme="majorHAnsi" w:cstheme="minorHAnsi"/>
                <w:sz w:val="16"/>
                <w:lang w:val="en-GB"/>
              </w:rPr>
              <w:t>INTEMPORE</w:t>
            </w:r>
          </w:p>
        </w:tc>
      </w:tr>
      <w:tr w:rsidR="000A141E" w:rsidRPr="004C2C01" w14:paraId="74103FFB" w14:textId="77777777" w:rsidTr="00BE3F9D">
        <w:tc>
          <w:tcPr>
            <w:tcW w:w="268" w:type="pct"/>
            <w:vMerge/>
            <w:vAlign w:val="center"/>
          </w:tcPr>
          <w:p w14:paraId="74103FF4"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F5"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F6"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carry out peer learning</w:t>
            </w:r>
          </w:p>
        </w:tc>
        <w:tc>
          <w:tcPr>
            <w:tcW w:w="1072" w:type="pct"/>
            <w:vAlign w:val="center"/>
          </w:tcPr>
          <w:p w14:paraId="74103FF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peer learning</w:t>
            </w:r>
          </w:p>
        </w:tc>
        <w:tc>
          <w:tcPr>
            <w:tcW w:w="1475" w:type="pct"/>
            <w:vAlign w:val="center"/>
          </w:tcPr>
          <w:p w14:paraId="74103FF8"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Interpret peer learning</w:t>
            </w:r>
          </w:p>
        </w:tc>
        <w:tc>
          <w:tcPr>
            <w:tcW w:w="312" w:type="pct"/>
            <w:vMerge/>
            <w:vAlign w:val="center"/>
          </w:tcPr>
          <w:p w14:paraId="74103FF9"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3FFA"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4003" w14:textId="77777777" w:rsidTr="00BE3F9D">
        <w:tc>
          <w:tcPr>
            <w:tcW w:w="268" w:type="pct"/>
            <w:vMerge/>
            <w:vAlign w:val="center"/>
          </w:tcPr>
          <w:p w14:paraId="74103FFC"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3FFD"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3FFE"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promote and disseminate good practices</w:t>
            </w:r>
          </w:p>
        </w:tc>
        <w:tc>
          <w:tcPr>
            <w:tcW w:w="1072" w:type="pct"/>
            <w:vAlign w:val="center"/>
          </w:tcPr>
          <w:p w14:paraId="74103FFF"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outline effective promotion and dissemination strategies</w:t>
            </w:r>
          </w:p>
        </w:tc>
        <w:tc>
          <w:tcPr>
            <w:tcW w:w="1475" w:type="pct"/>
            <w:vAlign w:val="center"/>
          </w:tcPr>
          <w:p w14:paraId="74104000"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Identify effective promotion and dissemination activities, methods and channels</w:t>
            </w:r>
          </w:p>
        </w:tc>
        <w:tc>
          <w:tcPr>
            <w:tcW w:w="312" w:type="pct"/>
            <w:vMerge/>
            <w:vAlign w:val="center"/>
          </w:tcPr>
          <w:p w14:paraId="74104001"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4002" w14:textId="77777777" w:rsidR="00D72C73" w:rsidRPr="004C2C01" w:rsidRDefault="00D72C73" w:rsidP="00BE3F9D">
            <w:pPr>
              <w:jc w:val="center"/>
              <w:rPr>
                <w:rFonts w:asciiTheme="majorHAnsi" w:hAnsiTheme="majorHAnsi" w:cstheme="minorHAnsi"/>
                <w:sz w:val="16"/>
                <w:lang w:val="en-GB"/>
              </w:rPr>
            </w:pPr>
          </w:p>
        </w:tc>
      </w:tr>
      <w:tr w:rsidR="000A141E" w:rsidRPr="004C2C01" w14:paraId="7410400B" w14:textId="77777777" w:rsidTr="00BE3F9D">
        <w:tc>
          <w:tcPr>
            <w:tcW w:w="268" w:type="pct"/>
            <w:vMerge/>
            <w:vAlign w:val="center"/>
          </w:tcPr>
          <w:p w14:paraId="74104004" w14:textId="77777777" w:rsidR="00D72C73" w:rsidRPr="004C2C01" w:rsidRDefault="00D72C73" w:rsidP="00BE3F9D">
            <w:pPr>
              <w:jc w:val="center"/>
              <w:rPr>
                <w:rFonts w:asciiTheme="majorHAnsi" w:hAnsiTheme="majorHAnsi" w:cstheme="minorHAnsi"/>
                <w:sz w:val="16"/>
                <w:lang w:val="en-GB"/>
              </w:rPr>
            </w:pPr>
          </w:p>
        </w:tc>
        <w:tc>
          <w:tcPr>
            <w:tcW w:w="713" w:type="pct"/>
            <w:vMerge/>
            <w:vAlign w:val="center"/>
          </w:tcPr>
          <w:p w14:paraId="74104005" w14:textId="77777777" w:rsidR="00D72C73" w:rsidRPr="004C2C01" w:rsidRDefault="00D72C73" w:rsidP="00BE3F9D">
            <w:pPr>
              <w:rPr>
                <w:rFonts w:asciiTheme="majorHAnsi" w:hAnsiTheme="majorHAnsi" w:cstheme="minorHAnsi"/>
                <w:sz w:val="16"/>
                <w:lang w:val="en-GB"/>
              </w:rPr>
            </w:pPr>
          </w:p>
        </w:tc>
        <w:tc>
          <w:tcPr>
            <w:tcW w:w="804" w:type="pct"/>
            <w:vAlign w:val="center"/>
          </w:tcPr>
          <w:p w14:paraId="74104006" w14:textId="77777777" w:rsidR="00D72C73" w:rsidRPr="004C2C01" w:rsidRDefault="00D72C73" w:rsidP="005348BB">
            <w:pPr>
              <w:pStyle w:val="ListParagraph"/>
              <w:numPr>
                <w:ilvl w:val="0"/>
                <w:numId w:val="2"/>
              </w:numPr>
              <w:ind w:left="235" w:hanging="235"/>
              <w:jc w:val="left"/>
              <w:rPr>
                <w:rFonts w:asciiTheme="majorHAnsi" w:hAnsiTheme="majorHAnsi" w:cstheme="minorHAnsi"/>
                <w:sz w:val="16"/>
                <w:lang w:val="en-GB"/>
              </w:rPr>
            </w:pPr>
            <w:r w:rsidRPr="004C2C01">
              <w:rPr>
                <w:rFonts w:asciiTheme="majorHAnsi" w:hAnsiTheme="majorHAnsi" w:cstheme="minorHAnsi"/>
                <w:sz w:val="16"/>
                <w:lang w:val="en-GB"/>
              </w:rPr>
              <w:t>How to target the right audiences</w:t>
            </w:r>
          </w:p>
        </w:tc>
        <w:tc>
          <w:tcPr>
            <w:tcW w:w="1072" w:type="pct"/>
            <w:vAlign w:val="center"/>
          </w:tcPr>
          <w:p w14:paraId="74104007"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provide guidelines on how to identify and target the right audiences</w:t>
            </w:r>
          </w:p>
        </w:tc>
        <w:tc>
          <w:tcPr>
            <w:tcW w:w="1475" w:type="pct"/>
            <w:vAlign w:val="center"/>
          </w:tcPr>
          <w:p w14:paraId="74104008" w14:textId="77777777" w:rsidR="00D72C73" w:rsidRPr="004C2C01" w:rsidRDefault="00D72C73"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Identify relevant audiences</w:t>
            </w:r>
          </w:p>
        </w:tc>
        <w:tc>
          <w:tcPr>
            <w:tcW w:w="312" w:type="pct"/>
            <w:vMerge/>
            <w:vAlign w:val="center"/>
          </w:tcPr>
          <w:p w14:paraId="74104009" w14:textId="77777777" w:rsidR="00D72C73" w:rsidRPr="004C2C01" w:rsidRDefault="00D72C73" w:rsidP="00BE3F9D">
            <w:pPr>
              <w:jc w:val="center"/>
              <w:rPr>
                <w:rFonts w:asciiTheme="majorHAnsi" w:hAnsiTheme="majorHAnsi" w:cstheme="minorHAnsi"/>
                <w:sz w:val="16"/>
                <w:lang w:val="en-GB"/>
              </w:rPr>
            </w:pPr>
          </w:p>
        </w:tc>
        <w:tc>
          <w:tcPr>
            <w:tcW w:w="356" w:type="pct"/>
            <w:vMerge/>
            <w:vAlign w:val="center"/>
          </w:tcPr>
          <w:p w14:paraId="7410400A" w14:textId="77777777" w:rsidR="00D72C73" w:rsidRPr="004C2C01" w:rsidRDefault="00D72C73" w:rsidP="00BE3F9D">
            <w:pPr>
              <w:jc w:val="center"/>
              <w:rPr>
                <w:rFonts w:asciiTheme="majorHAnsi" w:hAnsiTheme="majorHAnsi" w:cstheme="minorHAnsi"/>
                <w:sz w:val="16"/>
                <w:lang w:val="en-GB"/>
              </w:rPr>
            </w:pPr>
          </w:p>
        </w:tc>
      </w:tr>
    </w:tbl>
    <w:p w14:paraId="7410400C" w14:textId="77777777" w:rsidR="00D72C73" w:rsidRPr="004C2C01" w:rsidRDefault="00D72C73" w:rsidP="0025173C">
      <w:pPr>
        <w:rPr>
          <w:rFonts w:asciiTheme="majorHAnsi" w:hAnsiTheme="majorHAnsi"/>
          <w:lang w:val="en-GB"/>
        </w:rPr>
      </w:pPr>
    </w:p>
    <w:p w14:paraId="7410400D" w14:textId="77777777" w:rsidR="00D72C73" w:rsidRPr="004C2C01" w:rsidRDefault="00D72C73" w:rsidP="0025173C">
      <w:pPr>
        <w:rPr>
          <w:rFonts w:asciiTheme="majorHAnsi" w:hAnsiTheme="majorHAnsi"/>
          <w:lang w:val="en-GB"/>
        </w:rPr>
      </w:pPr>
    </w:p>
    <w:p w14:paraId="7410400E" w14:textId="77777777" w:rsidR="00D72C73" w:rsidRPr="004C2C01" w:rsidRDefault="00D72C73" w:rsidP="0025173C">
      <w:pPr>
        <w:rPr>
          <w:rFonts w:asciiTheme="majorHAnsi" w:hAnsiTheme="majorHAnsi"/>
          <w:lang w:val="en-GB"/>
        </w:rPr>
      </w:pPr>
    </w:p>
    <w:p w14:paraId="7410400F" w14:textId="77777777" w:rsidR="0025173C" w:rsidRPr="004C2C01" w:rsidRDefault="0025173C" w:rsidP="0025173C">
      <w:pPr>
        <w:rPr>
          <w:rFonts w:asciiTheme="majorHAnsi" w:hAnsiTheme="majorHAnsi"/>
          <w:lang w:val="en-GB"/>
        </w:rPr>
      </w:pPr>
    </w:p>
    <w:p w14:paraId="74104010" w14:textId="77777777" w:rsidR="00496878" w:rsidRPr="004C2C01" w:rsidRDefault="00496878" w:rsidP="00496878">
      <w:pPr>
        <w:rPr>
          <w:rFonts w:asciiTheme="majorHAnsi" w:hAnsiTheme="majorHAnsi"/>
          <w:lang w:val="en-GB"/>
        </w:rPr>
      </w:pPr>
    </w:p>
    <w:p w14:paraId="74104011" w14:textId="77777777" w:rsidR="007E590E" w:rsidRPr="004C2C01" w:rsidRDefault="007E590E" w:rsidP="00D72C73">
      <w:pPr>
        <w:pStyle w:val="Heading2"/>
        <w:numPr>
          <w:ilvl w:val="0"/>
          <w:numId w:val="0"/>
        </w:numPr>
        <w:ind w:left="576"/>
        <w:rPr>
          <w:lang w:val="en-GB"/>
        </w:rPr>
        <w:sectPr w:rsidR="007E590E" w:rsidRPr="004C2C01" w:rsidSect="003C620A">
          <w:headerReference w:type="default" r:id="rId18"/>
          <w:pgSz w:w="16850" w:h="11900" w:orient="landscape"/>
          <w:pgMar w:top="1440" w:right="1440" w:bottom="1440" w:left="1440" w:header="720" w:footer="720" w:gutter="0"/>
          <w:cols w:space="720"/>
          <w:docGrid w:linePitch="375"/>
        </w:sectPr>
      </w:pPr>
    </w:p>
    <w:p w14:paraId="74104012" w14:textId="77777777" w:rsidR="00496878" w:rsidRPr="004C2C01" w:rsidRDefault="00496878" w:rsidP="008749E7">
      <w:pPr>
        <w:rPr>
          <w:rFonts w:asciiTheme="majorHAnsi" w:hAnsiTheme="majorHAnsi"/>
          <w:lang w:val="en-GB"/>
        </w:rPr>
      </w:pPr>
    </w:p>
    <w:p w14:paraId="74104013" w14:textId="77777777" w:rsidR="00496878" w:rsidRPr="004C2C01" w:rsidRDefault="00D8099A" w:rsidP="00D8099A">
      <w:pPr>
        <w:pStyle w:val="Heading1"/>
        <w:rPr>
          <w:lang w:val="en-GB"/>
        </w:rPr>
      </w:pPr>
      <w:bookmarkStart w:id="3" w:name="_Toc166077481"/>
      <w:r w:rsidRPr="004C2C01">
        <w:rPr>
          <w:lang w:val="en-GB"/>
        </w:rPr>
        <w:t>Detailed guidelines on the co-creation proces</w:t>
      </w:r>
      <w:r w:rsidR="00781BB3" w:rsidRPr="004C2C01">
        <w:rPr>
          <w:lang w:val="en-GB"/>
        </w:rPr>
        <w:t>s</w:t>
      </w:r>
      <w:bookmarkEnd w:id="3"/>
    </w:p>
    <w:p w14:paraId="74104014" w14:textId="77777777" w:rsidR="00B5237A" w:rsidRPr="004C2C01" w:rsidRDefault="00B5237A" w:rsidP="008749E7">
      <w:pPr>
        <w:rPr>
          <w:rFonts w:asciiTheme="majorHAnsi" w:hAnsiTheme="majorHAnsi"/>
          <w:lang w:val="en-GB"/>
        </w:rPr>
      </w:pPr>
    </w:p>
    <w:p w14:paraId="74104015" w14:textId="77777777" w:rsidR="00F03ED4" w:rsidRPr="004C2C01" w:rsidRDefault="00F03ED4" w:rsidP="008749E7">
      <w:pPr>
        <w:rPr>
          <w:rFonts w:asciiTheme="majorHAnsi" w:hAnsiTheme="majorHAnsi"/>
          <w:lang w:val="en-GB"/>
        </w:rPr>
      </w:pPr>
    </w:p>
    <w:p w14:paraId="74104016" w14:textId="77777777" w:rsidR="00571FED" w:rsidRPr="004C2C01" w:rsidRDefault="00571FED" w:rsidP="007264B1">
      <w:pPr>
        <w:pStyle w:val="Heading2"/>
        <w:ind w:left="567"/>
        <w:rPr>
          <w:lang w:val="en-GB"/>
        </w:rPr>
      </w:pPr>
      <w:bookmarkStart w:id="4" w:name="_Toc166077482"/>
      <w:r w:rsidRPr="004C2C01">
        <w:rPr>
          <w:lang w:val="en-GB"/>
        </w:rPr>
        <w:t>Introduction</w:t>
      </w:r>
      <w:bookmarkEnd w:id="4"/>
    </w:p>
    <w:p w14:paraId="0EBD079B" w14:textId="77777777" w:rsidR="00C56EFF" w:rsidRDefault="00C56EFF" w:rsidP="008749E7">
      <w:pPr>
        <w:rPr>
          <w:rFonts w:asciiTheme="majorHAnsi" w:hAnsiTheme="majorHAnsi"/>
          <w:lang w:val="en-GB"/>
        </w:rPr>
      </w:pPr>
    </w:p>
    <w:p w14:paraId="74104017" w14:textId="05043DA1" w:rsidR="00D32B9F" w:rsidRPr="007264B1" w:rsidRDefault="005D4544" w:rsidP="008749E7">
      <w:pPr>
        <w:rPr>
          <w:rFonts w:asciiTheme="majorHAnsi" w:hAnsiTheme="majorHAnsi"/>
          <w:lang w:val="en-GB"/>
        </w:rPr>
      </w:pPr>
      <w:r w:rsidRPr="007264B1">
        <w:rPr>
          <w:rFonts w:asciiTheme="majorHAnsi" w:hAnsiTheme="majorHAnsi"/>
          <w:lang w:val="en-GB"/>
        </w:rPr>
        <w:t xml:space="preserve">This part of the document provides guidance to the partners involved in the Inclusive Apprenticeships project on the development of course content using the co-creation process. </w:t>
      </w:r>
      <w:r w:rsidR="00D32B9F" w:rsidRPr="007264B1">
        <w:rPr>
          <w:rFonts w:asciiTheme="majorHAnsi" w:hAnsiTheme="majorHAnsi"/>
          <w:lang w:val="en-GB"/>
        </w:rPr>
        <w:t xml:space="preserve">It builds on the earlier chapters that have assigned roles and responsibilities for content development. </w:t>
      </w:r>
    </w:p>
    <w:p w14:paraId="74104018" w14:textId="77777777" w:rsidR="00D32B9F" w:rsidRPr="004C2C01" w:rsidRDefault="00D32B9F" w:rsidP="008749E7">
      <w:pPr>
        <w:rPr>
          <w:rFonts w:asciiTheme="majorHAnsi" w:hAnsiTheme="majorHAnsi"/>
          <w:lang w:val="en-GB"/>
        </w:rPr>
      </w:pPr>
    </w:p>
    <w:p w14:paraId="74104019" w14:textId="77777777" w:rsidR="007307B8" w:rsidRPr="004C2C01" w:rsidRDefault="008A08AB" w:rsidP="008749E7">
      <w:pPr>
        <w:rPr>
          <w:rFonts w:asciiTheme="majorHAnsi" w:hAnsiTheme="majorHAnsi"/>
          <w:lang w:val="en-GB"/>
        </w:rPr>
      </w:pPr>
      <w:r w:rsidRPr="004C2C01">
        <w:rPr>
          <w:rFonts w:asciiTheme="majorHAnsi" w:hAnsiTheme="majorHAnsi"/>
          <w:lang w:val="en-GB"/>
        </w:rPr>
        <w:t xml:space="preserve">Most importantly, the present chapter specifies how each module should be organised by offering </w:t>
      </w:r>
      <w:r w:rsidRPr="004C2C01">
        <w:rPr>
          <w:rFonts w:asciiTheme="majorHAnsi" w:hAnsiTheme="majorHAnsi"/>
          <w:b/>
          <w:lang w:val="en-GB"/>
        </w:rPr>
        <w:t>guidelines with</w:t>
      </w:r>
      <w:r w:rsidRPr="004C2C01">
        <w:rPr>
          <w:rFonts w:asciiTheme="majorHAnsi" w:hAnsiTheme="majorHAnsi"/>
          <w:lang w:val="en-GB"/>
        </w:rPr>
        <w:t xml:space="preserve"> </w:t>
      </w:r>
      <w:r w:rsidRPr="004C2C01">
        <w:rPr>
          <w:rFonts w:asciiTheme="majorHAnsi" w:hAnsiTheme="majorHAnsi"/>
          <w:b/>
          <w:lang w:val="en-GB"/>
        </w:rPr>
        <w:t>basic quality standards</w:t>
      </w:r>
      <w:r w:rsidRPr="004C2C01">
        <w:rPr>
          <w:rFonts w:asciiTheme="majorHAnsi" w:hAnsiTheme="majorHAnsi"/>
          <w:lang w:val="en-GB"/>
        </w:rPr>
        <w:t xml:space="preserve"> on important factors to consider </w:t>
      </w:r>
      <w:r w:rsidR="00571FED" w:rsidRPr="004C2C01">
        <w:rPr>
          <w:rFonts w:asciiTheme="majorHAnsi" w:hAnsiTheme="majorHAnsi"/>
          <w:lang w:val="en-GB"/>
        </w:rPr>
        <w:t xml:space="preserve">aimed at </w:t>
      </w:r>
      <w:r w:rsidRPr="004C2C01">
        <w:rPr>
          <w:rFonts w:asciiTheme="majorHAnsi" w:hAnsiTheme="majorHAnsi"/>
          <w:lang w:val="en-GB"/>
        </w:rPr>
        <w:t xml:space="preserve">helping us maintain consistency across all modules. </w:t>
      </w:r>
      <w:r w:rsidR="00D32B9F" w:rsidRPr="004C2C01">
        <w:rPr>
          <w:rFonts w:asciiTheme="majorHAnsi" w:hAnsiTheme="majorHAnsi"/>
          <w:lang w:val="en-GB"/>
        </w:rPr>
        <w:t xml:space="preserve">This document part </w:t>
      </w:r>
      <w:r w:rsidR="005D4544" w:rsidRPr="004C2C01">
        <w:rPr>
          <w:rFonts w:asciiTheme="majorHAnsi" w:hAnsiTheme="majorHAnsi"/>
          <w:lang w:val="en-GB"/>
        </w:rPr>
        <w:t>outline</w:t>
      </w:r>
      <w:r w:rsidR="00D32B9F" w:rsidRPr="004C2C01">
        <w:rPr>
          <w:rFonts w:asciiTheme="majorHAnsi" w:hAnsiTheme="majorHAnsi"/>
          <w:lang w:val="en-GB"/>
        </w:rPr>
        <w:t>s</w:t>
      </w:r>
      <w:r w:rsidR="002612C6" w:rsidRPr="004C2C01">
        <w:rPr>
          <w:rFonts w:asciiTheme="majorHAnsi" w:hAnsiTheme="majorHAnsi"/>
          <w:lang w:val="en-GB"/>
        </w:rPr>
        <w:t xml:space="preserve"> also</w:t>
      </w:r>
      <w:r w:rsidR="00D32B9F" w:rsidRPr="004C2C01">
        <w:rPr>
          <w:rFonts w:asciiTheme="majorHAnsi" w:hAnsiTheme="majorHAnsi"/>
          <w:lang w:val="en-GB"/>
        </w:rPr>
        <w:t xml:space="preserve"> the</w:t>
      </w:r>
      <w:r w:rsidR="005D4544" w:rsidRPr="004C2C01">
        <w:rPr>
          <w:rFonts w:asciiTheme="majorHAnsi" w:hAnsiTheme="majorHAnsi"/>
          <w:lang w:val="en-GB"/>
        </w:rPr>
        <w:t xml:space="preserve"> </w:t>
      </w:r>
      <w:r w:rsidR="005D4544" w:rsidRPr="004C2C01">
        <w:rPr>
          <w:rFonts w:asciiTheme="majorHAnsi" w:hAnsiTheme="majorHAnsi"/>
          <w:b/>
          <w:lang w:val="en-GB"/>
        </w:rPr>
        <w:t>timeline</w:t>
      </w:r>
      <w:r w:rsidR="005D4544" w:rsidRPr="004C2C01">
        <w:rPr>
          <w:rFonts w:asciiTheme="majorHAnsi" w:hAnsiTheme="majorHAnsi"/>
          <w:lang w:val="en-GB"/>
        </w:rPr>
        <w:t xml:space="preserve"> </w:t>
      </w:r>
      <w:r w:rsidR="00D32B9F" w:rsidRPr="004C2C01">
        <w:rPr>
          <w:rFonts w:asciiTheme="majorHAnsi" w:hAnsiTheme="majorHAnsi"/>
          <w:lang w:val="en-GB"/>
        </w:rPr>
        <w:t>and our</w:t>
      </w:r>
      <w:r w:rsidR="005D4544" w:rsidRPr="004C2C01">
        <w:rPr>
          <w:rFonts w:asciiTheme="majorHAnsi" w:hAnsiTheme="majorHAnsi"/>
          <w:lang w:val="en-GB"/>
        </w:rPr>
        <w:t xml:space="preserve"> interim milestones </w:t>
      </w:r>
      <w:r w:rsidR="00D32B9F" w:rsidRPr="004C2C01">
        <w:rPr>
          <w:rFonts w:asciiTheme="majorHAnsi" w:hAnsiTheme="majorHAnsi"/>
          <w:lang w:val="en-GB"/>
        </w:rPr>
        <w:t xml:space="preserve">/ deadlines. </w:t>
      </w:r>
    </w:p>
    <w:p w14:paraId="7410401A" w14:textId="77777777" w:rsidR="002612C6" w:rsidRPr="004C2C01" w:rsidRDefault="002612C6" w:rsidP="008749E7">
      <w:pPr>
        <w:rPr>
          <w:rFonts w:asciiTheme="majorHAnsi" w:hAnsiTheme="majorHAnsi"/>
          <w:lang w:val="en-GB"/>
        </w:rPr>
      </w:pPr>
    </w:p>
    <w:p w14:paraId="7410401B" w14:textId="77777777" w:rsidR="00CC1337" w:rsidRPr="004C2C01" w:rsidRDefault="001B7577" w:rsidP="008749E7">
      <w:pPr>
        <w:rPr>
          <w:rFonts w:asciiTheme="majorHAnsi" w:hAnsiTheme="majorHAnsi"/>
          <w:lang w:val="en-GB"/>
        </w:rPr>
      </w:pPr>
      <w:r w:rsidRPr="004C2C01">
        <w:rPr>
          <w:rFonts w:asciiTheme="majorHAnsi" w:hAnsiTheme="majorHAnsi"/>
          <w:lang w:val="en-GB"/>
        </w:rPr>
        <w:t xml:space="preserve">To provide a clear and organised co-creation process for material that show a shared understanding of the project topics, structure and content concept, we are implementing this structured approach. Benefits will be material follow the same layout, terminology, </w:t>
      </w:r>
      <w:r w:rsidR="009A0A42" w:rsidRPr="004C2C01">
        <w:rPr>
          <w:rFonts w:asciiTheme="majorHAnsi" w:hAnsiTheme="majorHAnsi"/>
          <w:lang w:val="en-GB"/>
        </w:rPr>
        <w:t>depth of details</w:t>
      </w:r>
      <w:r w:rsidR="009B6C75" w:rsidRPr="004C2C01">
        <w:rPr>
          <w:rFonts w:asciiTheme="majorHAnsi" w:hAnsiTheme="majorHAnsi"/>
          <w:lang w:val="en-GB"/>
        </w:rPr>
        <w:t xml:space="preserve">. The overall aim is to offer targeted </w:t>
      </w:r>
      <w:r w:rsidRPr="004C2C01">
        <w:rPr>
          <w:rFonts w:asciiTheme="majorHAnsi" w:hAnsiTheme="majorHAnsi"/>
          <w:lang w:val="en-GB"/>
        </w:rPr>
        <w:t>learning experience</w:t>
      </w:r>
      <w:r w:rsidR="002612C6" w:rsidRPr="004C2C01">
        <w:rPr>
          <w:rFonts w:asciiTheme="majorHAnsi" w:hAnsiTheme="majorHAnsi"/>
          <w:lang w:val="en-GB"/>
        </w:rPr>
        <w:t xml:space="preserve"> in a shared </w:t>
      </w:r>
      <w:r w:rsidR="00571FED" w:rsidRPr="004C2C01">
        <w:rPr>
          <w:rFonts w:asciiTheme="majorHAnsi" w:hAnsiTheme="majorHAnsi"/>
          <w:lang w:val="en-GB"/>
        </w:rPr>
        <w:t xml:space="preserve">high-quality </w:t>
      </w:r>
      <w:r w:rsidR="002612C6" w:rsidRPr="004C2C01">
        <w:rPr>
          <w:rFonts w:asciiTheme="majorHAnsi" w:hAnsiTheme="majorHAnsi"/>
          <w:lang w:val="en-GB"/>
        </w:rPr>
        <w:t>course-format</w:t>
      </w:r>
      <w:r w:rsidRPr="004C2C01">
        <w:rPr>
          <w:rFonts w:asciiTheme="majorHAnsi" w:hAnsiTheme="majorHAnsi"/>
          <w:lang w:val="en-GB"/>
        </w:rPr>
        <w:t xml:space="preserve"> </w:t>
      </w:r>
      <w:r w:rsidR="002612C6" w:rsidRPr="004C2C01">
        <w:rPr>
          <w:rFonts w:asciiTheme="majorHAnsi" w:hAnsiTheme="majorHAnsi"/>
          <w:lang w:val="en-GB"/>
        </w:rPr>
        <w:t>to</w:t>
      </w:r>
      <w:r w:rsidRPr="004C2C01">
        <w:rPr>
          <w:rFonts w:asciiTheme="majorHAnsi" w:hAnsiTheme="majorHAnsi"/>
          <w:lang w:val="en-GB"/>
        </w:rPr>
        <w:t xml:space="preserve"> </w:t>
      </w:r>
      <w:r w:rsidR="009B6C75" w:rsidRPr="004C2C01">
        <w:rPr>
          <w:rFonts w:asciiTheme="majorHAnsi" w:hAnsiTheme="majorHAnsi"/>
          <w:lang w:val="en-GB"/>
        </w:rPr>
        <w:t>our learners.</w:t>
      </w:r>
    </w:p>
    <w:p w14:paraId="7410401C" w14:textId="77777777" w:rsidR="00CC1337" w:rsidRPr="004C2C01" w:rsidRDefault="00CC1337" w:rsidP="008749E7">
      <w:pPr>
        <w:rPr>
          <w:rFonts w:asciiTheme="majorHAnsi" w:hAnsiTheme="majorHAnsi"/>
          <w:lang w:val="en-GB"/>
        </w:rPr>
      </w:pPr>
    </w:p>
    <w:p w14:paraId="7410401D" w14:textId="77777777" w:rsidR="00CC1337" w:rsidRPr="004C2C01" w:rsidRDefault="00CC1337" w:rsidP="00CC1337">
      <w:pPr>
        <w:rPr>
          <w:rFonts w:asciiTheme="majorHAnsi" w:hAnsiTheme="majorHAnsi"/>
          <w:lang w:val="en-GB"/>
        </w:rPr>
      </w:pPr>
    </w:p>
    <w:p w14:paraId="7410401E" w14:textId="77777777" w:rsidR="002612C6" w:rsidRPr="004C2C01" w:rsidRDefault="002612C6" w:rsidP="007264B1">
      <w:pPr>
        <w:pStyle w:val="Heading2"/>
        <w:ind w:left="567"/>
        <w:rPr>
          <w:lang w:val="en-GB"/>
        </w:rPr>
      </w:pPr>
      <w:bookmarkStart w:id="5" w:name="_Toc166077483"/>
      <w:r w:rsidRPr="004C2C01">
        <w:rPr>
          <w:lang w:val="en-GB"/>
        </w:rPr>
        <w:t>Module Structure Guidelines</w:t>
      </w:r>
      <w:bookmarkEnd w:id="5"/>
    </w:p>
    <w:p w14:paraId="7410401F" w14:textId="77777777" w:rsidR="002612C6" w:rsidRPr="007264B1" w:rsidRDefault="002612C6" w:rsidP="008749E7">
      <w:pPr>
        <w:rPr>
          <w:rFonts w:asciiTheme="majorHAnsi" w:hAnsiTheme="majorHAnsi"/>
          <w:lang w:val="en-GB"/>
        </w:rPr>
      </w:pPr>
    </w:p>
    <w:p w14:paraId="74104020" w14:textId="77777777" w:rsidR="008A08AB" w:rsidRPr="004C2C01" w:rsidRDefault="00CC1337" w:rsidP="008749E7">
      <w:pPr>
        <w:rPr>
          <w:rFonts w:asciiTheme="majorHAnsi" w:hAnsiTheme="majorHAnsi"/>
          <w:lang w:val="en-GB"/>
        </w:rPr>
      </w:pPr>
      <w:r w:rsidRPr="007264B1">
        <w:rPr>
          <w:rFonts w:asciiTheme="majorHAnsi" w:hAnsiTheme="majorHAnsi"/>
          <w:lang w:val="en-GB"/>
        </w:rPr>
        <w:t xml:space="preserve">The structure for the </w:t>
      </w:r>
      <w:r w:rsidR="002612C6" w:rsidRPr="007264B1">
        <w:rPr>
          <w:rFonts w:asciiTheme="majorHAnsi" w:hAnsiTheme="majorHAnsi"/>
          <w:lang w:val="en-GB"/>
        </w:rPr>
        <w:t>contents of each module</w:t>
      </w:r>
      <w:r w:rsidRPr="007264B1">
        <w:rPr>
          <w:rFonts w:asciiTheme="majorHAnsi" w:hAnsiTheme="majorHAnsi"/>
          <w:lang w:val="en-GB"/>
        </w:rPr>
        <w:t xml:space="preserve"> </w:t>
      </w:r>
      <w:r w:rsidR="002612C6" w:rsidRPr="007264B1">
        <w:rPr>
          <w:rFonts w:asciiTheme="majorHAnsi" w:hAnsiTheme="majorHAnsi"/>
          <w:lang w:val="en-GB"/>
        </w:rPr>
        <w:t>shows what to include</w:t>
      </w:r>
      <w:r w:rsidR="00571FED" w:rsidRPr="007264B1">
        <w:rPr>
          <w:rFonts w:asciiTheme="majorHAnsi" w:hAnsiTheme="majorHAnsi"/>
          <w:lang w:val="en-GB"/>
        </w:rPr>
        <w:t xml:space="preserve"> as module introduction, lesson page(s), assessment page and any further resource</w:t>
      </w:r>
      <w:r w:rsidR="00960A50" w:rsidRPr="007264B1">
        <w:rPr>
          <w:rFonts w:asciiTheme="majorHAnsi" w:hAnsiTheme="majorHAnsi"/>
          <w:lang w:val="en-GB"/>
        </w:rPr>
        <w:t xml:space="preserve"> page(</w:t>
      </w:r>
      <w:r w:rsidR="00571FED" w:rsidRPr="007264B1">
        <w:rPr>
          <w:rFonts w:asciiTheme="majorHAnsi" w:hAnsiTheme="majorHAnsi"/>
          <w:lang w:val="en-GB"/>
        </w:rPr>
        <w:t>s</w:t>
      </w:r>
      <w:r w:rsidR="00960A50" w:rsidRPr="007264B1">
        <w:rPr>
          <w:rFonts w:asciiTheme="majorHAnsi" w:hAnsiTheme="majorHAnsi"/>
          <w:lang w:val="en-GB"/>
        </w:rPr>
        <w:t>)</w:t>
      </w:r>
      <w:r w:rsidRPr="007264B1">
        <w:rPr>
          <w:rFonts w:asciiTheme="majorHAnsi" w:hAnsiTheme="majorHAnsi"/>
          <w:lang w:val="en-GB"/>
        </w:rPr>
        <w:t>.</w:t>
      </w:r>
    </w:p>
    <w:p w14:paraId="74104021" w14:textId="77777777" w:rsidR="001B7577" w:rsidRPr="004C2C01" w:rsidRDefault="001B7577" w:rsidP="008749E7">
      <w:pPr>
        <w:rPr>
          <w:rFonts w:asciiTheme="majorHAnsi" w:hAnsiTheme="majorHAnsi"/>
          <w:lang w:val="en-GB"/>
        </w:rPr>
      </w:pPr>
    </w:p>
    <w:p w14:paraId="74104022" w14:textId="77777777" w:rsidR="00B16895" w:rsidRPr="004C2C01" w:rsidRDefault="00B16895" w:rsidP="008749E7">
      <w:pPr>
        <w:rPr>
          <w:rFonts w:asciiTheme="majorHAnsi" w:hAnsiTheme="majorHAnsi"/>
          <w:lang w:val="en-GB"/>
        </w:rPr>
      </w:pPr>
      <w:r w:rsidRPr="004C2C01">
        <w:rPr>
          <w:rFonts w:asciiTheme="majorHAnsi" w:hAnsiTheme="majorHAnsi"/>
          <w:lang w:val="en-GB"/>
        </w:rPr>
        <w:t>Structure per module:</w:t>
      </w:r>
    </w:p>
    <w:p w14:paraId="74104023" w14:textId="77777777" w:rsidR="00B16895" w:rsidRPr="004C2C01" w:rsidRDefault="00B16895" w:rsidP="008749E7">
      <w:pPr>
        <w:rPr>
          <w:rFonts w:asciiTheme="majorHAnsi" w:hAnsiTheme="majorHAnsi"/>
          <w:lang w:val="en-GB"/>
        </w:rPr>
      </w:pPr>
    </w:p>
    <w:p w14:paraId="74104024" w14:textId="77777777" w:rsidR="00B16895" w:rsidRPr="007264B1" w:rsidRDefault="00B16895" w:rsidP="005348BB">
      <w:pPr>
        <w:pStyle w:val="ListParagraph"/>
        <w:numPr>
          <w:ilvl w:val="0"/>
          <w:numId w:val="5"/>
        </w:numPr>
        <w:rPr>
          <w:rFonts w:asciiTheme="majorHAnsi" w:hAnsiTheme="majorHAnsi"/>
          <w:lang w:val="en-GB"/>
        </w:rPr>
      </w:pPr>
      <w:r w:rsidRPr="007264B1">
        <w:rPr>
          <w:rFonts w:asciiTheme="majorHAnsi" w:hAnsiTheme="majorHAnsi"/>
          <w:lang w:val="en-GB"/>
        </w:rPr>
        <w:t>Module Introduction Page</w:t>
      </w:r>
      <w:r w:rsidR="00571FED" w:rsidRPr="007264B1">
        <w:rPr>
          <w:rFonts w:asciiTheme="majorHAnsi" w:hAnsiTheme="majorHAnsi"/>
          <w:lang w:val="en-GB"/>
        </w:rPr>
        <w:t xml:space="preserve"> (1 A4 page)</w:t>
      </w:r>
    </w:p>
    <w:p w14:paraId="74104025" w14:textId="77777777" w:rsidR="00B16895" w:rsidRPr="007264B1" w:rsidRDefault="00B16895" w:rsidP="005348BB">
      <w:pPr>
        <w:pStyle w:val="ListParagraph"/>
        <w:numPr>
          <w:ilvl w:val="0"/>
          <w:numId w:val="5"/>
        </w:numPr>
        <w:rPr>
          <w:rFonts w:asciiTheme="majorHAnsi" w:hAnsiTheme="majorHAnsi"/>
          <w:lang w:val="en-GB"/>
        </w:rPr>
      </w:pPr>
      <w:r w:rsidRPr="007264B1">
        <w:rPr>
          <w:rFonts w:asciiTheme="majorHAnsi" w:hAnsiTheme="majorHAnsi"/>
          <w:lang w:val="en-GB"/>
        </w:rPr>
        <w:t>Lesson Page</w:t>
      </w:r>
      <w:r w:rsidR="00571FED" w:rsidRPr="007264B1">
        <w:rPr>
          <w:rFonts w:asciiTheme="majorHAnsi" w:hAnsiTheme="majorHAnsi"/>
          <w:lang w:val="en-GB"/>
        </w:rPr>
        <w:t xml:space="preserve">(s) (as suitable for the number of module </w:t>
      </w:r>
      <w:r w:rsidR="00960A50" w:rsidRPr="007264B1">
        <w:rPr>
          <w:rFonts w:asciiTheme="majorHAnsi" w:hAnsiTheme="majorHAnsi"/>
          <w:lang w:val="en-GB"/>
        </w:rPr>
        <w:t>topics</w:t>
      </w:r>
      <w:r w:rsidR="00571FED" w:rsidRPr="007264B1">
        <w:rPr>
          <w:rFonts w:asciiTheme="majorHAnsi" w:hAnsiTheme="majorHAnsi"/>
          <w:lang w:val="en-GB"/>
        </w:rPr>
        <w:t>)</w:t>
      </w:r>
    </w:p>
    <w:p w14:paraId="74104026" w14:textId="77777777" w:rsidR="00B16895" w:rsidRPr="007264B1" w:rsidRDefault="00B16895" w:rsidP="005348BB">
      <w:pPr>
        <w:pStyle w:val="ListParagraph"/>
        <w:numPr>
          <w:ilvl w:val="0"/>
          <w:numId w:val="5"/>
        </w:numPr>
        <w:rPr>
          <w:rFonts w:asciiTheme="majorHAnsi" w:hAnsiTheme="majorHAnsi"/>
          <w:lang w:val="en-GB"/>
        </w:rPr>
      </w:pPr>
      <w:r w:rsidRPr="007264B1">
        <w:rPr>
          <w:rFonts w:asciiTheme="majorHAnsi" w:hAnsiTheme="majorHAnsi"/>
          <w:lang w:val="en-GB"/>
        </w:rPr>
        <w:t>Assessment Page</w:t>
      </w:r>
      <w:r w:rsidR="00571FED" w:rsidRPr="007264B1">
        <w:rPr>
          <w:rFonts w:asciiTheme="majorHAnsi" w:hAnsiTheme="majorHAnsi"/>
          <w:lang w:val="en-GB"/>
        </w:rPr>
        <w:t xml:space="preserve"> (1-2 A4 pages</w:t>
      </w:r>
      <w:r w:rsidR="00960A50" w:rsidRPr="007264B1">
        <w:rPr>
          <w:rFonts w:asciiTheme="majorHAnsi" w:hAnsiTheme="majorHAnsi"/>
          <w:lang w:val="en-GB"/>
        </w:rPr>
        <w:t xml:space="preserve"> with instructions and questions, as well as answer keys</w:t>
      </w:r>
      <w:r w:rsidR="00571FED" w:rsidRPr="007264B1">
        <w:rPr>
          <w:rFonts w:asciiTheme="majorHAnsi" w:hAnsiTheme="majorHAnsi"/>
          <w:lang w:val="en-GB"/>
        </w:rPr>
        <w:t>)</w:t>
      </w:r>
    </w:p>
    <w:p w14:paraId="74104027" w14:textId="77777777" w:rsidR="00B16895" w:rsidRPr="007264B1" w:rsidRDefault="00B16895" w:rsidP="005348BB">
      <w:pPr>
        <w:pStyle w:val="ListParagraph"/>
        <w:numPr>
          <w:ilvl w:val="0"/>
          <w:numId w:val="5"/>
        </w:numPr>
        <w:rPr>
          <w:rFonts w:asciiTheme="majorHAnsi" w:hAnsiTheme="majorHAnsi"/>
          <w:lang w:val="en-GB"/>
        </w:rPr>
      </w:pPr>
      <w:r w:rsidRPr="007264B1">
        <w:rPr>
          <w:rFonts w:asciiTheme="majorHAnsi" w:hAnsiTheme="majorHAnsi"/>
          <w:lang w:val="en-GB"/>
        </w:rPr>
        <w:t>Resource Page</w:t>
      </w:r>
      <w:r w:rsidR="00960A50" w:rsidRPr="007264B1">
        <w:rPr>
          <w:rFonts w:asciiTheme="majorHAnsi" w:hAnsiTheme="majorHAnsi"/>
          <w:lang w:val="en-GB"/>
        </w:rPr>
        <w:t xml:space="preserve"> (any external resources listed with a short information on format, abstract, language)</w:t>
      </w:r>
    </w:p>
    <w:p w14:paraId="74104028" w14:textId="77777777" w:rsidR="008A08AB" w:rsidRPr="004C2C01" w:rsidRDefault="008A08AB" w:rsidP="008749E7">
      <w:pPr>
        <w:rPr>
          <w:rFonts w:asciiTheme="majorHAnsi" w:hAnsiTheme="majorHAnsi"/>
          <w:lang w:val="en-GB"/>
        </w:rPr>
      </w:pPr>
    </w:p>
    <w:p w14:paraId="74104029" w14:textId="77777777" w:rsidR="008A08AB" w:rsidRPr="004C2C01" w:rsidRDefault="008A08AB" w:rsidP="008749E7">
      <w:pPr>
        <w:rPr>
          <w:rFonts w:asciiTheme="majorHAnsi" w:hAnsiTheme="majorHAnsi"/>
          <w:lang w:val="en-GB"/>
        </w:rPr>
      </w:pPr>
    </w:p>
    <w:p w14:paraId="7410402A" w14:textId="77777777" w:rsidR="00730E08" w:rsidRPr="004C2C01" w:rsidRDefault="00730E08" w:rsidP="008749E7">
      <w:pPr>
        <w:rPr>
          <w:rFonts w:asciiTheme="majorHAnsi" w:hAnsiTheme="majorHAnsi"/>
          <w:lang w:val="en-GB"/>
        </w:rPr>
      </w:pPr>
    </w:p>
    <w:p w14:paraId="7410402B" w14:textId="77777777" w:rsidR="008749E7" w:rsidRPr="004C2C01" w:rsidRDefault="008749E7" w:rsidP="008749E7">
      <w:pPr>
        <w:rPr>
          <w:rFonts w:asciiTheme="majorHAnsi" w:hAnsiTheme="majorHAnsi"/>
          <w:lang w:val="en-GB"/>
        </w:rPr>
      </w:pPr>
    </w:p>
    <w:p w14:paraId="7410402C" w14:textId="77777777" w:rsidR="008749E7" w:rsidRPr="004C2C01" w:rsidRDefault="008749E7" w:rsidP="008749E7">
      <w:pPr>
        <w:rPr>
          <w:rFonts w:asciiTheme="majorHAnsi" w:hAnsiTheme="majorHAnsi"/>
          <w:lang w:val="en-GB"/>
        </w:rPr>
      </w:pPr>
    </w:p>
    <w:p w14:paraId="7410402D" w14:textId="77777777" w:rsidR="008749E7" w:rsidRPr="004C2C01" w:rsidRDefault="008749E7" w:rsidP="008749E7">
      <w:pPr>
        <w:rPr>
          <w:rFonts w:asciiTheme="majorHAnsi" w:hAnsiTheme="majorHAnsi"/>
          <w:lang w:val="en-GB"/>
        </w:rPr>
      </w:pPr>
    </w:p>
    <w:p w14:paraId="7410402E" w14:textId="77777777" w:rsidR="00B16895" w:rsidRPr="004C2C01" w:rsidRDefault="00B16895">
      <w:pPr>
        <w:jc w:val="left"/>
        <w:rPr>
          <w:rFonts w:asciiTheme="majorHAnsi" w:hAnsiTheme="majorHAnsi"/>
          <w:lang w:val="en-GB"/>
        </w:rPr>
      </w:pPr>
    </w:p>
    <w:p w14:paraId="7410402F" w14:textId="77777777" w:rsidR="008749E7" w:rsidRPr="004C2C01" w:rsidRDefault="008749E7" w:rsidP="008749E7">
      <w:pPr>
        <w:rPr>
          <w:rFonts w:asciiTheme="majorHAnsi" w:hAnsiTheme="majorHAnsi"/>
          <w:lang w:val="en-GB"/>
        </w:rPr>
      </w:pPr>
    </w:p>
    <w:p w14:paraId="74104030" w14:textId="77777777" w:rsidR="00B16895" w:rsidRPr="004C2C01" w:rsidRDefault="00B16895" w:rsidP="008749E7">
      <w:pPr>
        <w:rPr>
          <w:rFonts w:asciiTheme="majorHAnsi" w:hAnsiTheme="majorHAnsi"/>
          <w:lang w:val="en-GB"/>
        </w:rPr>
      </w:pPr>
    </w:p>
    <w:p w14:paraId="74104031" w14:textId="77777777" w:rsidR="00B16895" w:rsidRPr="004C2C01" w:rsidRDefault="00B16895" w:rsidP="008749E7">
      <w:pPr>
        <w:rPr>
          <w:rFonts w:asciiTheme="majorHAnsi" w:hAnsiTheme="majorHAnsi"/>
          <w:lang w:val="en-GB"/>
        </w:rPr>
        <w:sectPr w:rsidR="00B16895" w:rsidRPr="004C2C01" w:rsidSect="003C620A">
          <w:headerReference w:type="default" r:id="rId19"/>
          <w:pgSz w:w="11900" w:h="16850"/>
          <w:pgMar w:top="1440" w:right="1440" w:bottom="1440" w:left="1440" w:header="720" w:footer="720" w:gutter="0"/>
          <w:cols w:space="720"/>
          <w:docGrid w:linePitch="299"/>
        </w:sectPr>
      </w:pPr>
    </w:p>
    <w:p w14:paraId="74104032" w14:textId="77777777" w:rsidR="00BE3F9D" w:rsidRPr="007264B1" w:rsidRDefault="000E7B43" w:rsidP="009476C6">
      <w:pPr>
        <w:pStyle w:val="Heading3"/>
        <w:rPr>
          <w:color w:val="auto"/>
          <w:w w:val="100"/>
          <w:lang w:val="en-GB" w:eastAsia="de-AT"/>
        </w:rPr>
      </w:pPr>
      <w:bookmarkStart w:id="6" w:name="_Toc166077484"/>
      <w:r w:rsidRPr="007264B1">
        <w:rPr>
          <w:color w:val="auto"/>
          <w:w w:val="100"/>
          <w:lang w:val="en-GB" w:eastAsia="de-AT"/>
        </w:rPr>
        <w:t>Module Introduction Page</w:t>
      </w:r>
      <w:bookmarkEnd w:id="6"/>
    </w:p>
    <w:p w14:paraId="74104033" w14:textId="77777777" w:rsidR="000E7B43" w:rsidRPr="004C2C01" w:rsidRDefault="000E7B43"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The module shall be presented in a condensed manner to understand what it is about, how it is structured, how long an average user will take to learn contents and what s/he will gain from it, </w:t>
      </w:r>
      <w:r w:rsidR="00161185" w:rsidRPr="004C2C01">
        <w:rPr>
          <w:rFonts w:asciiTheme="majorHAnsi" w:eastAsia="Times New Roman" w:hAnsiTheme="majorHAnsi" w:cs="Times New Roman"/>
          <w:w w:val="100"/>
          <w:szCs w:val="24"/>
          <w:lang w:val="en-GB" w:eastAsia="de-AT"/>
        </w:rPr>
        <w:t>or</w:t>
      </w:r>
      <w:r w:rsidRPr="004C2C01">
        <w:rPr>
          <w:rFonts w:asciiTheme="majorHAnsi" w:eastAsia="Times New Roman" w:hAnsiTheme="majorHAnsi" w:cs="Times New Roman"/>
          <w:w w:val="100"/>
          <w:szCs w:val="24"/>
          <w:lang w:val="en-GB" w:eastAsia="de-AT"/>
        </w:rPr>
        <w:t xml:space="preserve"> how it possibly is connected to other topics/ modules</w:t>
      </w:r>
      <w:r w:rsidR="00161185" w:rsidRPr="004C2C01">
        <w:rPr>
          <w:rFonts w:asciiTheme="majorHAnsi" w:eastAsia="Times New Roman" w:hAnsiTheme="majorHAnsi" w:cs="Times New Roman"/>
          <w:w w:val="100"/>
          <w:szCs w:val="24"/>
          <w:lang w:val="en-GB" w:eastAsia="de-AT"/>
        </w:rPr>
        <w:t>.</w:t>
      </w:r>
    </w:p>
    <w:p w14:paraId="74104034" w14:textId="77777777" w:rsidR="000E7B43" w:rsidRPr="004C2C01" w:rsidRDefault="000E7B43"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This kind of details can be used as introduction on the e-learning platform.</w:t>
      </w:r>
    </w:p>
    <w:p w14:paraId="74104035" w14:textId="77777777" w:rsidR="000E7B43" w:rsidRPr="004C2C01" w:rsidRDefault="003D228C"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7264B1">
        <w:rPr>
          <w:noProof/>
          <w:lang w:val="en-GB" w:eastAsia="en-GB"/>
        </w:rPr>
        <w:drawing>
          <wp:anchor distT="0" distB="0" distL="114300" distR="114300" simplePos="0" relativeHeight="251661334" behindDoc="1" locked="0" layoutInCell="1" allowOverlap="1" wp14:anchorId="74104140" wp14:editId="74C5CBD4">
            <wp:simplePos x="0" y="0"/>
            <wp:positionH relativeFrom="column">
              <wp:posOffset>4314638</wp:posOffset>
            </wp:positionH>
            <wp:positionV relativeFrom="paragraph">
              <wp:posOffset>252095</wp:posOffset>
            </wp:positionV>
            <wp:extent cx="1552575" cy="2247900"/>
            <wp:effectExtent l="0" t="0" r="9525" b="0"/>
            <wp:wrapTight wrapText="bothSides">
              <wp:wrapPolygon edited="0">
                <wp:start x="0" y="0"/>
                <wp:lineTo x="0" y="21417"/>
                <wp:lineTo x="21467" y="21417"/>
                <wp:lineTo x="2146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2575" cy="2247900"/>
                    </a:xfrm>
                    <a:prstGeom prst="rect">
                      <a:avLst/>
                    </a:prstGeom>
                  </pic:spPr>
                </pic:pic>
              </a:graphicData>
            </a:graphic>
            <wp14:sizeRelH relativeFrom="margin">
              <wp14:pctWidth>0</wp14:pctWidth>
            </wp14:sizeRelH>
            <wp14:sizeRelV relativeFrom="margin">
              <wp14:pctHeight>0</wp14:pctHeight>
            </wp14:sizeRelV>
          </wp:anchor>
        </w:drawing>
      </w:r>
      <w:r w:rsidR="000E7B43" w:rsidRPr="004C2C01">
        <w:rPr>
          <w:rFonts w:asciiTheme="majorHAnsi" w:eastAsia="Times New Roman" w:hAnsiTheme="majorHAnsi" w:cs="Times New Roman"/>
          <w:w w:val="100"/>
          <w:szCs w:val="24"/>
          <w:lang w:val="en-GB" w:eastAsia="de-AT"/>
        </w:rPr>
        <w:t>The introduction page should not be longer than 1 A4 page and hold the following details:</w:t>
      </w:r>
    </w:p>
    <w:p w14:paraId="74104036" w14:textId="77777777" w:rsidR="002612C6" w:rsidRPr="004C2C01" w:rsidRDefault="002612C6" w:rsidP="005348BB">
      <w:pPr>
        <w:widowControl/>
        <w:numPr>
          <w:ilvl w:val="0"/>
          <w:numId w:val="7"/>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Module </w:t>
      </w:r>
      <w:r w:rsidR="009476C6" w:rsidRPr="004C2C01">
        <w:rPr>
          <w:rFonts w:asciiTheme="majorHAnsi" w:eastAsia="Times New Roman" w:hAnsiTheme="majorHAnsi" w:cs="Times New Roman"/>
          <w:w w:val="100"/>
          <w:szCs w:val="24"/>
          <w:lang w:val="en-GB" w:eastAsia="de-AT"/>
        </w:rPr>
        <w:t xml:space="preserve">number and </w:t>
      </w:r>
      <w:r w:rsidRPr="004C2C01">
        <w:rPr>
          <w:rFonts w:asciiTheme="majorHAnsi" w:eastAsia="Times New Roman" w:hAnsiTheme="majorHAnsi" w:cs="Times New Roman"/>
          <w:w w:val="100"/>
          <w:szCs w:val="24"/>
          <w:lang w:val="en-GB" w:eastAsia="de-AT"/>
        </w:rPr>
        <w:t>title</w:t>
      </w:r>
    </w:p>
    <w:p w14:paraId="74104037" w14:textId="77777777" w:rsidR="002612C6" w:rsidRPr="004C2C01" w:rsidRDefault="002612C6" w:rsidP="005348BB">
      <w:pPr>
        <w:widowControl/>
        <w:numPr>
          <w:ilvl w:val="0"/>
          <w:numId w:val="7"/>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Module abstract</w:t>
      </w:r>
      <w:r w:rsidR="00AD2F26" w:rsidRPr="004C2C01">
        <w:rPr>
          <w:rFonts w:asciiTheme="majorHAnsi" w:eastAsia="Times New Roman" w:hAnsiTheme="majorHAnsi" w:cs="Times New Roman"/>
          <w:w w:val="100"/>
          <w:szCs w:val="24"/>
          <w:lang w:val="en-GB" w:eastAsia="de-AT"/>
        </w:rPr>
        <w:t>/ Summary of key takeaways from the module</w:t>
      </w:r>
    </w:p>
    <w:p w14:paraId="74104038" w14:textId="77777777" w:rsidR="00BE3F9D" w:rsidRPr="004C2C01" w:rsidRDefault="00BE3F9D" w:rsidP="005348BB">
      <w:pPr>
        <w:widowControl/>
        <w:numPr>
          <w:ilvl w:val="0"/>
          <w:numId w:val="7"/>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Overview of </w:t>
      </w:r>
      <w:r w:rsidR="002612C6" w:rsidRPr="004C2C01">
        <w:rPr>
          <w:rFonts w:asciiTheme="majorHAnsi" w:eastAsia="Times New Roman" w:hAnsiTheme="majorHAnsi" w:cs="Times New Roman"/>
          <w:w w:val="100"/>
          <w:szCs w:val="24"/>
          <w:lang w:val="en-GB" w:eastAsia="de-AT"/>
        </w:rPr>
        <w:t>learning</w:t>
      </w:r>
      <w:r w:rsidRPr="004C2C01">
        <w:rPr>
          <w:rFonts w:asciiTheme="majorHAnsi" w:eastAsia="Times New Roman" w:hAnsiTheme="majorHAnsi" w:cs="Times New Roman"/>
          <w:w w:val="100"/>
          <w:szCs w:val="24"/>
          <w:lang w:val="en-GB" w:eastAsia="de-AT"/>
        </w:rPr>
        <w:t xml:space="preserve"> objectives and </w:t>
      </w:r>
      <w:r w:rsidR="002612C6" w:rsidRPr="004C2C01">
        <w:rPr>
          <w:rFonts w:asciiTheme="majorHAnsi" w:eastAsia="Times New Roman" w:hAnsiTheme="majorHAnsi" w:cs="Times New Roman"/>
          <w:w w:val="100"/>
          <w:szCs w:val="24"/>
          <w:lang w:val="en-GB" w:eastAsia="de-AT"/>
        </w:rPr>
        <w:t>learning outcomes</w:t>
      </w:r>
      <w:r w:rsidR="00AD2F26" w:rsidRPr="004C2C01">
        <w:rPr>
          <w:rFonts w:asciiTheme="majorHAnsi" w:eastAsia="Times New Roman" w:hAnsiTheme="majorHAnsi" w:cs="Times New Roman"/>
          <w:w w:val="100"/>
          <w:szCs w:val="24"/>
          <w:lang w:val="en-GB" w:eastAsia="de-AT"/>
        </w:rPr>
        <w:t xml:space="preserve"> (as listed in chapter 3)</w:t>
      </w:r>
    </w:p>
    <w:p w14:paraId="74104039" w14:textId="77777777" w:rsidR="00BE3F9D" w:rsidRPr="007264B1" w:rsidRDefault="00BE3F9D" w:rsidP="005348BB">
      <w:pPr>
        <w:widowControl/>
        <w:numPr>
          <w:ilvl w:val="0"/>
          <w:numId w:val="7"/>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t>Module</w:t>
      </w:r>
      <w:r w:rsidR="00AD2F26" w:rsidRPr="007264B1">
        <w:rPr>
          <w:rFonts w:asciiTheme="majorHAnsi" w:eastAsia="Times New Roman" w:hAnsiTheme="majorHAnsi" w:cs="Times New Roman"/>
          <w:w w:val="100"/>
          <w:szCs w:val="24"/>
          <w:lang w:val="en-GB" w:eastAsia="de-AT"/>
        </w:rPr>
        <w:t xml:space="preserve"> completi</w:t>
      </w:r>
      <w:r w:rsidR="00960A50" w:rsidRPr="007264B1">
        <w:rPr>
          <w:rFonts w:asciiTheme="majorHAnsi" w:eastAsia="Times New Roman" w:hAnsiTheme="majorHAnsi" w:cs="Times New Roman"/>
          <w:w w:val="100"/>
          <w:szCs w:val="24"/>
          <w:lang w:val="en-GB" w:eastAsia="de-AT"/>
        </w:rPr>
        <w:t>on time</w:t>
      </w:r>
    </w:p>
    <w:p w14:paraId="7410403A" w14:textId="77777777" w:rsidR="00161185" w:rsidRPr="004C2C01" w:rsidRDefault="00161185" w:rsidP="005348BB">
      <w:pPr>
        <w:widowControl/>
        <w:numPr>
          <w:ilvl w:val="0"/>
          <w:numId w:val="7"/>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Next steps or suggested modules </w:t>
      </w:r>
    </w:p>
    <w:p w14:paraId="7410403B" w14:textId="77777777" w:rsidR="00152AA4" w:rsidRPr="004C2C01" w:rsidRDefault="00BE3F9D" w:rsidP="005348BB">
      <w:pPr>
        <w:widowControl/>
        <w:numPr>
          <w:ilvl w:val="0"/>
          <w:numId w:val="7"/>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Engaging visuals to introduce the topic </w:t>
      </w:r>
      <w:r w:rsidR="002612C6" w:rsidRPr="004C2C01">
        <w:rPr>
          <w:rFonts w:asciiTheme="majorHAnsi" w:eastAsia="Times New Roman" w:hAnsiTheme="majorHAnsi" w:cs="Times New Roman"/>
          <w:w w:val="100"/>
          <w:szCs w:val="24"/>
          <w:lang w:val="en-GB" w:eastAsia="de-AT"/>
        </w:rPr>
        <w:t>(at least 1)</w:t>
      </w:r>
      <w:r w:rsidR="003D228C" w:rsidRPr="007264B1">
        <w:rPr>
          <w:lang w:val="en-GB" w:eastAsia="de-AT"/>
        </w:rPr>
        <w:t xml:space="preserve"> </w:t>
      </w:r>
    </w:p>
    <w:p w14:paraId="7410403C" w14:textId="77777777" w:rsidR="00BE3F9D" w:rsidRPr="004C2C01" w:rsidRDefault="00BF29C8" w:rsidP="00BE3F9D">
      <w:pPr>
        <w:widowControl/>
        <w:autoSpaceDE/>
        <w:autoSpaceDN/>
        <w:spacing w:before="100" w:beforeAutospacing="1" w:after="100" w:afterAutospacing="1"/>
        <w:ind w:left="720"/>
        <w:jc w:val="left"/>
        <w:rPr>
          <w:rFonts w:asciiTheme="majorHAnsi" w:eastAsia="Times New Roman" w:hAnsiTheme="majorHAnsi" w:cs="Times New Roman"/>
          <w:b/>
          <w:w w:val="100"/>
          <w:szCs w:val="24"/>
          <w:lang w:val="en-GB" w:eastAsia="de-AT"/>
        </w:rPr>
      </w:pPr>
      <w:r w:rsidRPr="004C2C01">
        <w:rPr>
          <w:rFonts w:asciiTheme="majorHAnsi" w:eastAsia="Times New Roman" w:hAnsiTheme="majorHAnsi" w:cs="Times New Roman"/>
          <w:b/>
          <w:w w:val="100"/>
          <w:szCs w:val="24"/>
          <w:lang w:val="en-GB" w:eastAsia="de-AT"/>
        </w:rPr>
        <w:t>An exam</w:t>
      </w:r>
      <w:r w:rsidR="003D228C" w:rsidRPr="004C2C01">
        <w:rPr>
          <w:rFonts w:asciiTheme="majorHAnsi" w:eastAsia="Times New Roman" w:hAnsiTheme="majorHAnsi" w:cs="Times New Roman"/>
          <w:b/>
          <w:w w:val="100"/>
          <w:szCs w:val="24"/>
          <w:lang w:val="en-GB" w:eastAsia="de-AT"/>
        </w:rPr>
        <w:t xml:space="preserve">ple is included in the next </w:t>
      </w:r>
      <w:r w:rsidRPr="004C2C01">
        <w:rPr>
          <w:rFonts w:asciiTheme="majorHAnsi" w:eastAsia="Times New Roman" w:hAnsiTheme="majorHAnsi" w:cs="Times New Roman"/>
          <w:b/>
          <w:w w:val="100"/>
          <w:szCs w:val="24"/>
          <w:lang w:val="en-GB" w:eastAsia="de-AT"/>
        </w:rPr>
        <w:t>chapter.</w:t>
      </w:r>
    </w:p>
    <w:p w14:paraId="7410403D" w14:textId="77777777" w:rsidR="003D228C" w:rsidRPr="004C2C01" w:rsidRDefault="003D228C" w:rsidP="00BE3F9D">
      <w:pPr>
        <w:widowControl/>
        <w:autoSpaceDE/>
        <w:autoSpaceDN/>
        <w:spacing w:before="100" w:beforeAutospacing="1" w:after="100" w:afterAutospacing="1"/>
        <w:ind w:left="720"/>
        <w:jc w:val="left"/>
        <w:rPr>
          <w:rFonts w:asciiTheme="majorHAnsi" w:eastAsia="Times New Roman" w:hAnsiTheme="majorHAnsi" w:cs="Times New Roman"/>
          <w:b/>
          <w:w w:val="100"/>
          <w:szCs w:val="24"/>
          <w:lang w:val="en-GB" w:eastAsia="de-AT"/>
        </w:rPr>
      </w:pPr>
    </w:p>
    <w:p w14:paraId="7410403E" w14:textId="77777777" w:rsidR="00BE3F9D" w:rsidRPr="007264B1" w:rsidRDefault="00BE3F9D" w:rsidP="009476C6">
      <w:pPr>
        <w:pStyle w:val="Heading3"/>
        <w:rPr>
          <w:color w:val="auto"/>
          <w:w w:val="100"/>
          <w:lang w:val="en-GB" w:eastAsia="de-AT"/>
        </w:rPr>
      </w:pPr>
      <w:bookmarkStart w:id="7" w:name="_Toc166077485"/>
      <w:r w:rsidRPr="007264B1">
        <w:rPr>
          <w:color w:val="auto"/>
          <w:w w:val="100"/>
          <w:lang w:val="en-GB" w:eastAsia="de-AT"/>
        </w:rPr>
        <w:t>Lesson Page(s):</w:t>
      </w:r>
      <w:bookmarkEnd w:id="7"/>
    </w:p>
    <w:p w14:paraId="7410403F" w14:textId="77777777" w:rsidR="000E7B43" w:rsidRPr="004C2C01" w:rsidRDefault="000E7B43"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For each module, there are several </w:t>
      </w:r>
      <w:r w:rsidR="00161185" w:rsidRPr="004C2C01">
        <w:rPr>
          <w:rFonts w:asciiTheme="majorHAnsi" w:eastAsia="Times New Roman" w:hAnsiTheme="majorHAnsi" w:cs="Times New Roman"/>
          <w:w w:val="100"/>
          <w:szCs w:val="24"/>
          <w:lang w:val="en-GB" w:eastAsia="de-AT"/>
        </w:rPr>
        <w:t>module topics that shall be covered. Learning material for these topics shall be presented in the suggested “Lesson Page(s)”.</w:t>
      </w:r>
      <w:r w:rsidRPr="004C2C01">
        <w:rPr>
          <w:rFonts w:asciiTheme="majorHAnsi" w:eastAsia="Times New Roman" w:hAnsiTheme="majorHAnsi" w:cs="Times New Roman"/>
          <w:w w:val="100"/>
          <w:szCs w:val="24"/>
          <w:lang w:val="en-GB" w:eastAsia="de-AT"/>
        </w:rPr>
        <w:t xml:space="preserve"> </w:t>
      </w:r>
    </w:p>
    <w:p w14:paraId="74104040" w14:textId="77777777" w:rsidR="000E7B43" w:rsidRPr="007264B1" w:rsidRDefault="00161185"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t>Each module topic may have one or more lessons t</w:t>
      </w:r>
      <w:r w:rsidR="009902F5" w:rsidRPr="007264B1">
        <w:rPr>
          <w:rFonts w:asciiTheme="majorHAnsi" w:eastAsia="Times New Roman" w:hAnsiTheme="majorHAnsi" w:cs="Times New Roman"/>
          <w:w w:val="100"/>
          <w:szCs w:val="24"/>
          <w:lang w:val="en-GB" w:eastAsia="de-AT"/>
        </w:rPr>
        <w:t>o learn the suggested contents withi</w:t>
      </w:r>
      <w:r w:rsidRPr="007264B1">
        <w:rPr>
          <w:rFonts w:asciiTheme="majorHAnsi" w:eastAsia="Times New Roman" w:hAnsiTheme="majorHAnsi" w:cs="Times New Roman"/>
          <w:w w:val="100"/>
          <w:szCs w:val="24"/>
          <w:lang w:val="en-GB" w:eastAsia="de-AT"/>
        </w:rPr>
        <w:t xml:space="preserve">n the </w:t>
      </w:r>
      <w:r w:rsidR="009902F5" w:rsidRPr="007264B1">
        <w:rPr>
          <w:rFonts w:asciiTheme="majorHAnsi" w:eastAsia="Times New Roman" w:hAnsiTheme="majorHAnsi" w:cs="Times New Roman"/>
          <w:w w:val="100"/>
          <w:szCs w:val="24"/>
          <w:lang w:val="en-GB" w:eastAsia="de-AT"/>
        </w:rPr>
        <w:t>learning duration listed in chapter 3 in this document.</w:t>
      </w:r>
      <w:r w:rsidRPr="007264B1">
        <w:rPr>
          <w:rFonts w:asciiTheme="majorHAnsi" w:eastAsia="Times New Roman" w:hAnsiTheme="majorHAnsi" w:cs="Times New Roman"/>
          <w:w w:val="100"/>
          <w:szCs w:val="24"/>
          <w:lang w:val="en-GB" w:eastAsia="de-AT"/>
        </w:rPr>
        <w:t xml:space="preserve"> We suggest </w:t>
      </w:r>
      <w:r w:rsidR="009902F5" w:rsidRPr="007264B1">
        <w:rPr>
          <w:rFonts w:asciiTheme="majorHAnsi" w:eastAsia="Times New Roman" w:hAnsiTheme="majorHAnsi" w:cs="Times New Roman"/>
          <w:w w:val="100"/>
          <w:szCs w:val="24"/>
          <w:lang w:val="en-GB" w:eastAsia="de-AT"/>
        </w:rPr>
        <w:t>it is</w:t>
      </w:r>
      <w:r w:rsidRPr="007264B1">
        <w:rPr>
          <w:rFonts w:asciiTheme="majorHAnsi" w:eastAsia="Times New Roman" w:hAnsiTheme="majorHAnsi" w:cs="Times New Roman"/>
          <w:w w:val="100"/>
          <w:szCs w:val="24"/>
          <w:lang w:val="en-GB" w:eastAsia="de-AT"/>
        </w:rPr>
        <w:t xml:space="preserve"> max. 3</w:t>
      </w:r>
      <w:r w:rsidR="00AD2F26" w:rsidRPr="007264B1">
        <w:rPr>
          <w:rFonts w:asciiTheme="majorHAnsi" w:eastAsia="Times New Roman" w:hAnsiTheme="majorHAnsi" w:cs="Times New Roman"/>
          <w:w w:val="100"/>
          <w:szCs w:val="24"/>
          <w:lang w:val="en-GB" w:eastAsia="de-AT"/>
        </w:rPr>
        <w:t xml:space="preserve"> (three)</w:t>
      </w:r>
      <w:r w:rsidRPr="007264B1">
        <w:rPr>
          <w:rFonts w:asciiTheme="majorHAnsi" w:eastAsia="Times New Roman" w:hAnsiTheme="majorHAnsi" w:cs="Times New Roman"/>
          <w:w w:val="100"/>
          <w:szCs w:val="24"/>
          <w:lang w:val="en-GB" w:eastAsia="de-AT"/>
        </w:rPr>
        <w:t xml:space="preserve"> A4 pages per lesson and to present all lessons </w:t>
      </w:r>
      <w:r w:rsidR="009902F5" w:rsidRPr="007264B1">
        <w:rPr>
          <w:rFonts w:asciiTheme="majorHAnsi" w:eastAsia="Times New Roman" w:hAnsiTheme="majorHAnsi" w:cs="Times New Roman"/>
          <w:w w:val="100"/>
          <w:szCs w:val="24"/>
          <w:lang w:val="en-GB" w:eastAsia="de-AT"/>
        </w:rPr>
        <w:t>for all</w:t>
      </w:r>
      <w:r w:rsidR="00AD2F26" w:rsidRPr="007264B1">
        <w:rPr>
          <w:rFonts w:asciiTheme="majorHAnsi" w:eastAsia="Times New Roman" w:hAnsiTheme="majorHAnsi" w:cs="Times New Roman"/>
          <w:w w:val="100"/>
          <w:szCs w:val="24"/>
          <w:lang w:val="en-GB" w:eastAsia="de-AT"/>
        </w:rPr>
        <w:t xml:space="preserve"> module topics </w:t>
      </w:r>
      <w:proofErr w:type="gramStart"/>
      <w:r w:rsidR="00AD2F26" w:rsidRPr="007264B1">
        <w:rPr>
          <w:rFonts w:asciiTheme="majorHAnsi" w:eastAsia="Times New Roman" w:hAnsiTheme="majorHAnsi" w:cs="Times New Roman"/>
          <w:w w:val="100"/>
          <w:szCs w:val="24"/>
          <w:lang w:val="en-GB" w:eastAsia="de-AT"/>
        </w:rPr>
        <w:t xml:space="preserve">in </w:t>
      </w:r>
      <w:r w:rsidRPr="007264B1">
        <w:rPr>
          <w:rFonts w:asciiTheme="majorHAnsi" w:eastAsia="Times New Roman" w:hAnsiTheme="majorHAnsi" w:cs="Times New Roman"/>
          <w:w w:val="100"/>
          <w:szCs w:val="24"/>
          <w:lang w:val="en-GB" w:eastAsia="de-AT"/>
        </w:rPr>
        <w:t xml:space="preserve"> one</w:t>
      </w:r>
      <w:proofErr w:type="gramEnd"/>
      <w:r w:rsidRPr="007264B1">
        <w:rPr>
          <w:rFonts w:asciiTheme="majorHAnsi" w:eastAsia="Times New Roman" w:hAnsiTheme="majorHAnsi" w:cs="Times New Roman"/>
          <w:w w:val="100"/>
          <w:szCs w:val="24"/>
          <w:lang w:val="en-GB" w:eastAsia="de-AT"/>
        </w:rPr>
        <w:t xml:space="preserve"> document. </w:t>
      </w:r>
    </w:p>
    <w:p w14:paraId="74104041" w14:textId="77777777" w:rsidR="003D0EF6" w:rsidRPr="004C2C01" w:rsidRDefault="00161185"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What needs to be included for each topic is the individual learning content structured as learning objective</w:t>
      </w:r>
      <w:r w:rsidR="003D0EF6" w:rsidRPr="004C2C01">
        <w:rPr>
          <w:rFonts w:asciiTheme="majorHAnsi" w:eastAsia="Times New Roman" w:hAnsiTheme="majorHAnsi" w:cs="Times New Roman"/>
          <w:w w:val="100"/>
          <w:szCs w:val="24"/>
          <w:lang w:val="en-GB" w:eastAsia="de-AT"/>
        </w:rPr>
        <w:t xml:space="preserve">, reading input for background information e.g., visuals (like images, photos, infographics that may support the narrative text), practical assignments and/ or reflection work, a recap. </w:t>
      </w:r>
    </w:p>
    <w:p w14:paraId="74104042" w14:textId="77777777" w:rsidR="00161185" w:rsidRPr="004C2C01" w:rsidRDefault="003D0EF6"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In addition, it is good practice to offer any further suggested external links to – for instance - videos, reading or interactive contents that contribute to present or explore the module topic. This means referring to external resources. Including external resources should be made clear by clearly providing the URL, or authors. These additional resources should make sense and not form </w:t>
      </w:r>
      <w:proofErr w:type="gramStart"/>
      <w:r w:rsidRPr="004C2C01">
        <w:rPr>
          <w:rFonts w:asciiTheme="majorHAnsi" w:eastAsia="Times New Roman" w:hAnsiTheme="majorHAnsi" w:cs="Times New Roman"/>
          <w:w w:val="100"/>
          <w:szCs w:val="24"/>
          <w:lang w:val="en-GB" w:eastAsia="de-AT"/>
        </w:rPr>
        <w:t>the majority of</w:t>
      </w:r>
      <w:proofErr w:type="gramEnd"/>
      <w:r w:rsidRPr="004C2C01">
        <w:rPr>
          <w:rFonts w:asciiTheme="majorHAnsi" w:eastAsia="Times New Roman" w:hAnsiTheme="majorHAnsi" w:cs="Times New Roman"/>
          <w:w w:val="100"/>
          <w:szCs w:val="24"/>
          <w:lang w:val="en-GB" w:eastAsia="de-AT"/>
        </w:rPr>
        <w:t xml:space="preserve"> contents. The partners need to consider that these resources can </w:t>
      </w:r>
      <w:r w:rsidRPr="004C2C01">
        <w:rPr>
          <w:rFonts w:asciiTheme="majorHAnsi" w:eastAsia="Times New Roman" w:hAnsiTheme="majorHAnsi" w:cs="Times New Roman"/>
          <w:w w:val="100"/>
          <w:szCs w:val="24"/>
          <w:lang w:val="en-GB" w:eastAsia="de-AT"/>
        </w:rPr>
        <w:lastRenderedPageBreak/>
        <w:t>hardly be translated, might be moved or taken off the internet, and no longer be available at any time to learners.</w:t>
      </w:r>
    </w:p>
    <w:p w14:paraId="74104043" w14:textId="77777777" w:rsidR="00161185" w:rsidRPr="004C2C01" w:rsidRDefault="00161185"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The total of all learning objectives shall answer the </w:t>
      </w:r>
      <w:r w:rsidR="003D0EF6" w:rsidRPr="004C2C01">
        <w:rPr>
          <w:rFonts w:asciiTheme="majorHAnsi" w:eastAsia="Times New Roman" w:hAnsiTheme="majorHAnsi" w:cs="Times New Roman"/>
          <w:w w:val="100"/>
          <w:szCs w:val="24"/>
          <w:lang w:val="en-GB" w:eastAsia="de-AT"/>
        </w:rPr>
        <w:t>learning objective</w:t>
      </w:r>
      <w:r w:rsidRPr="004C2C01">
        <w:rPr>
          <w:rFonts w:asciiTheme="majorHAnsi" w:eastAsia="Times New Roman" w:hAnsiTheme="majorHAnsi" w:cs="Times New Roman"/>
          <w:w w:val="100"/>
          <w:szCs w:val="24"/>
          <w:lang w:val="en-GB" w:eastAsia="de-AT"/>
        </w:rPr>
        <w:t xml:space="preserve"> of the </w:t>
      </w:r>
      <w:r w:rsidR="003D0EF6" w:rsidRPr="004C2C01">
        <w:rPr>
          <w:rFonts w:asciiTheme="majorHAnsi" w:eastAsia="Times New Roman" w:hAnsiTheme="majorHAnsi" w:cs="Times New Roman"/>
          <w:w w:val="100"/>
          <w:szCs w:val="24"/>
          <w:lang w:val="en-GB" w:eastAsia="de-AT"/>
        </w:rPr>
        <w:t xml:space="preserve">individual </w:t>
      </w:r>
      <w:r w:rsidRPr="004C2C01">
        <w:rPr>
          <w:rFonts w:asciiTheme="majorHAnsi" w:eastAsia="Times New Roman" w:hAnsiTheme="majorHAnsi" w:cs="Times New Roman"/>
          <w:w w:val="100"/>
          <w:szCs w:val="24"/>
          <w:lang w:val="en-GB" w:eastAsia="de-AT"/>
        </w:rPr>
        <w:t>module</w:t>
      </w:r>
      <w:r w:rsidR="003D0EF6" w:rsidRPr="004C2C01">
        <w:rPr>
          <w:rFonts w:asciiTheme="majorHAnsi" w:eastAsia="Times New Roman" w:hAnsiTheme="majorHAnsi" w:cs="Times New Roman"/>
          <w:w w:val="100"/>
          <w:szCs w:val="24"/>
          <w:lang w:val="en-GB" w:eastAsia="de-AT"/>
        </w:rPr>
        <w:t>.</w:t>
      </w:r>
    </w:p>
    <w:p w14:paraId="74104044" w14:textId="77777777" w:rsidR="000E7B43" w:rsidRPr="004C2C01" w:rsidRDefault="000E7B43"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This kind of details </w:t>
      </w:r>
      <w:r w:rsidR="003D0EF6" w:rsidRPr="004C2C01">
        <w:rPr>
          <w:rFonts w:asciiTheme="majorHAnsi" w:eastAsia="Times New Roman" w:hAnsiTheme="majorHAnsi" w:cs="Times New Roman"/>
          <w:w w:val="100"/>
          <w:szCs w:val="24"/>
          <w:lang w:val="en-GB" w:eastAsia="de-AT"/>
        </w:rPr>
        <w:t>shall</w:t>
      </w:r>
      <w:r w:rsidRPr="004C2C01">
        <w:rPr>
          <w:rFonts w:asciiTheme="majorHAnsi" w:eastAsia="Times New Roman" w:hAnsiTheme="majorHAnsi" w:cs="Times New Roman"/>
          <w:w w:val="100"/>
          <w:szCs w:val="24"/>
          <w:lang w:val="en-GB" w:eastAsia="de-AT"/>
        </w:rPr>
        <w:t xml:space="preserve"> be used as </w:t>
      </w:r>
      <w:r w:rsidR="003D0EF6" w:rsidRPr="004C2C01">
        <w:rPr>
          <w:rFonts w:asciiTheme="majorHAnsi" w:eastAsia="Times New Roman" w:hAnsiTheme="majorHAnsi" w:cs="Times New Roman"/>
          <w:w w:val="100"/>
          <w:szCs w:val="24"/>
          <w:lang w:val="en-GB" w:eastAsia="de-AT"/>
        </w:rPr>
        <w:t>learning content on</w:t>
      </w:r>
      <w:r w:rsidRPr="004C2C01">
        <w:rPr>
          <w:rFonts w:asciiTheme="majorHAnsi" w:eastAsia="Times New Roman" w:hAnsiTheme="majorHAnsi" w:cs="Times New Roman"/>
          <w:w w:val="100"/>
          <w:szCs w:val="24"/>
          <w:lang w:val="en-GB" w:eastAsia="de-AT"/>
        </w:rPr>
        <w:t xml:space="preserve"> the e-learning platform.</w:t>
      </w:r>
    </w:p>
    <w:p w14:paraId="74104045" w14:textId="77777777" w:rsidR="000E7B43" w:rsidRPr="004C2C01" w:rsidRDefault="003D0EF6" w:rsidP="000E7B43">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Each lesson</w:t>
      </w:r>
      <w:r w:rsidR="003D228C" w:rsidRPr="004C2C01">
        <w:rPr>
          <w:rFonts w:asciiTheme="majorHAnsi" w:eastAsia="Times New Roman" w:hAnsiTheme="majorHAnsi" w:cs="Times New Roman"/>
          <w:w w:val="100"/>
          <w:szCs w:val="24"/>
          <w:lang w:val="en-GB" w:eastAsia="de-AT"/>
        </w:rPr>
        <w:t xml:space="preserve"> should not </w:t>
      </w:r>
      <w:r w:rsidR="003D228C" w:rsidRPr="007264B1">
        <w:rPr>
          <w:rFonts w:asciiTheme="majorHAnsi" w:eastAsia="Times New Roman" w:hAnsiTheme="majorHAnsi" w:cs="Times New Roman"/>
          <w:color w:val="000000" w:themeColor="text1"/>
          <w:w w:val="100"/>
          <w:szCs w:val="24"/>
          <w:lang w:val="en-GB" w:eastAsia="de-AT"/>
        </w:rPr>
        <w:t>be</w:t>
      </w:r>
      <w:r w:rsidRPr="007264B1">
        <w:rPr>
          <w:rFonts w:asciiTheme="majorHAnsi" w:eastAsia="Times New Roman" w:hAnsiTheme="majorHAnsi" w:cs="Times New Roman"/>
          <w:color w:val="000000" w:themeColor="text1"/>
          <w:w w:val="100"/>
          <w:szCs w:val="24"/>
          <w:lang w:val="en-GB" w:eastAsia="de-AT"/>
        </w:rPr>
        <w:t xml:space="preserve"> more than 3 A4</w:t>
      </w:r>
      <w:r w:rsidR="000E7B43" w:rsidRPr="007264B1">
        <w:rPr>
          <w:rFonts w:asciiTheme="majorHAnsi" w:eastAsia="Times New Roman" w:hAnsiTheme="majorHAnsi" w:cs="Times New Roman"/>
          <w:color w:val="000000" w:themeColor="text1"/>
          <w:w w:val="100"/>
          <w:szCs w:val="24"/>
          <w:lang w:val="en-GB" w:eastAsia="de-AT"/>
        </w:rPr>
        <w:t xml:space="preserve"> page</w:t>
      </w:r>
      <w:r w:rsidRPr="007264B1">
        <w:rPr>
          <w:rFonts w:asciiTheme="majorHAnsi" w:eastAsia="Times New Roman" w:hAnsiTheme="majorHAnsi" w:cs="Times New Roman"/>
          <w:color w:val="000000" w:themeColor="text1"/>
          <w:w w:val="100"/>
          <w:szCs w:val="24"/>
          <w:lang w:val="en-GB" w:eastAsia="de-AT"/>
        </w:rPr>
        <w:t>s an</w:t>
      </w:r>
      <w:r w:rsidRPr="004C2C01">
        <w:rPr>
          <w:rFonts w:asciiTheme="majorHAnsi" w:eastAsia="Times New Roman" w:hAnsiTheme="majorHAnsi" w:cs="Times New Roman"/>
          <w:w w:val="100"/>
          <w:szCs w:val="24"/>
          <w:lang w:val="en-GB" w:eastAsia="de-AT"/>
        </w:rPr>
        <w:t>d include the following:</w:t>
      </w:r>
    </w:p>
    <w:p w14:paraId="74104046" w14:textId="77777777" w:rsidR="00BE3F9D" w:rsidRPr="004C2C01" w:rsidRDefault="00174788" w:rsidP="005348BB">
      <w:pPr>
        <w:widowControl/>
        <w:numPr>
          <w:ilvl w:val="0"/>
          <w:numId w:val="6"/>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7264B1">
        <w:rPr>
          <w:noProof/>
          <w:lang w:val="en-GB" w:eastAsia="en-GB"/>
        </w:rPr>
        <w:drawing>
          <wp:anchor distT="0" distB="0" distL="114300" distR="114300" simplePos="0" relativeHeight="251662358" behindDoc="1" locked="0" layoutInCell="1" allowOverlap="1" wp14:anchorId="74104142" wp14:editId="74104143">
            <wp:simplePos x="0" y="0"/>
            <wp:positionH relativeFrom="column">
              <wp:posOffset>3186569</wp:posOffset>
            </wp:positionH>
            <wp:positionV relativeFrom="paragraph">
              <wp:posOffset>36654</wp:posOffset>
            </wp:positionV>
            <wp:extent cx="2724785" cy="3876040"/>
            <wp:effectExtent l="0" t="0" r="0" b="0"/>
            <wp:wrapTight wrapText="bothSides">
              <wp:wrapPolygon edited="0">
                <wp:start x="0" y="0"/>
                <wp:lineTo x="0" y="21444"/>
                <wp:lineTo x="21444" y="21444"/>
                <wp:lineTo x="2144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4785" cy="3876040"/>
                    </a:xfrm>
                    <a:prstGeom prst="rect">
                      <a:avLst/>
                    </a:prstGeom>
                  </pic:spPr>
                </pic:pic>
              </a:graphicData>
            </a:graphic>
          </wp:anchor>
        </w:drawing>
      </w:r>
      <w:r w:rsidR="00BE3F9D" w:rsidRPr="004C2C01">
        <w:rPr>
          <w:rFonts w:asciiTheme="majorHAnsi" w:eastAsia="Times New Roman" w:hAnsiTheme="majorHAnsi" w:cs="Times New Roman"/>
          <w:w w:val="100"/>
          <w:szCs w:val="24"/>
          <w:lang w:val="en-GB" w:eastAsia="de-AT"/>
        </w:rPr>
        <w:t xml:space="preserve">Detailed lesson content, including text, images, </w:t>
      </w:r>
      <w:r w:rsidR="003B1BCE" w:rsidRPr="004C2C01">
        <w:rPr>
          <w:rFonts w:asciiTheme="majorHAnsi" w:eastAsia="Times New Roman" w:hAnsiTheme="majorHAnsi" w:cs="Times New Roman"/>
          <w:w w:val="100"/>
          <w:szCs w:val="24"/>
          <w:lang w:val="en-GB" w:eastAsia="de-AT"/>
        </w:rPr>
        <w:t>…</w:t>
      </w:r>
    </w:p>
    <w:p w14:paraId="74104047" w14:textId="77777777" w:rsidR="00BE3F9D" w:rsidRPr="004C2C01" w:rsidRDefault="00BE3F9D" w:rsidP="005348BB">
      <w:pPr>
        <w:widowControl/>
        <w:numPr>
          <w:ilvl w:val="0"/>
          <w:numId w:val="6"/>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Practical exercises or assignments for </w:t>
      </w:r>
      <w:r w:rsidR="003B1BCE" w:rsidRPr="004C2C01">
        <w:rPr>
          <w:rFonts w:asciiTheme="majorHAnsi" w:eastAsia="Times New Roman" w:hAnsiTheme="majorHAnsi" w:cs="Times New Roman"/>
          <w:w w:val="100"/>
          <w:szCs w:val="24"/>
          <w:lang w:val="en-GB" w:eastAsia="de-AT"/>
        </w:rPr>
        <w:t>learners</w:t>
      </w:r>
    </w:p>
    <w:p w14:paraId="74104048" w14:textId="77777777" w:rsidR="006529E0" w:rsidRPr="004C2C01" w:rsidRDefault="00BE3F9D" w:rsidP="005348BB">
      <w:pPr>
        <w:widowControl/>
        <w:numPr>
          <w:ilvl w:val="0"/>
          <w:numId w:val="6"/>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Links to additional resources or readings </w:t>
      </w:r>
    </w:p>
    <w:p w14:paraId="74104049" w14:textId="77777777" w:rsidR="00BE3F9D" w:rsidRPr="004C2C01" w:rsidRDefault="00BF29C8" w:rsidP="005348BB">
      <w:pPr>
        <w:widowControl/>
        <w:numPr>
          <w:ilvl w:val="0"/>
          <w:numId w:val="6"/>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Headlines</w:t>
      </w:r>
      <w:r w:rsidR="00BE3F9D" w:rsidRPr="004C2C01">
        <w:rPr>
          <w:rFonts w:asciiTheme="majorHAnsi" w:eastAsia="Times New Roman" w:hAnsiTheme="majorHAnsi" w:cs="Times New Roman"/>
          <w:w w:val="100"/>
          <w:szCs w:val="24"/>
          <w:lang w:val="en-GB" w:eastAsia="de-AT"/>
        </w:rPr>
        <w:t xml:space="preserve">: </w:t>
      </w:r>
    </w:p>
    <w:p w14:paraId="7410404A" w14:textId="77777777" w:rsidR="00BF29C8" w:rsidRPr="004C2C01" w:rsidRDefault="00BF29C8"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Lesson Plan per topic (i.e. table of contents in case several lessons are needed to answer a topic and reference to learning objective</w:t>
      </w:r>
      <w:r w:rsidR="00AD2F26" w:rsidRPr="004C2C01">
        <w:rPr>
          <w:rFonts w:asciiTheme="majorHAnsi" w:eastAsia="Times New Roman" w:hAnsiTheme="majorHAnsi" w:cs="Times New Roman"/>
          <w:w w:val="100"/>
          <w:szCs w:val="24"/>
          <w:lang w:val="en-GB" w:eastAsia="de-AT"/>
        </w:rPr>
        <w:t>(s)</w:t>
      </w:r>
      <w:r w:rsidRPr="004C2C01">
        <w:rPr>
          <w:rFonts w:asciiTheme="majorHAnsi" w:eastAsia="Times New Roman" w:hAnsiTheme="majorHAnsi" w:cs="Times New Roman"/>
          <w:w w:val="100"/>
          <w:szCs w:val="24"/>
          <w:lang w:val="en-GB" w:eastAsia="de-AT"/>
        </w:rPr>
        <w:t>)</w:t>
      </w:r>
    </w:p>
    <w:p w14:paraId="7410404B" w14:textId="77777777" w:rsidR="006529E0" w:rsidRPr="004C2C01" w:rsidRDefault="00AD2F26"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Lesson content according to topic including </w:t>
      </w:r>
      <w:r w:rsidR="00BF29C8" w:rsidRPr="004C2C01">
        <w:rPr>
          <w:rFonts w:asciiTheme="majorHAnsi" w:eastAsia="Times New Roman" w:hAnsiTheme="majorHAnsi" w:cs="Times New Roman"/>
          <w:w w:val="100"/>
          <w:szCs w:val="24"/>
          <w:lang w:val="en-GB" w:eastAsia="de-AT"/>
        </w:rPr>
        <w:t xml:space="preserve">Practical </w:t>
      </w:r>
      <w:r w:rsidR="00BE3F9D" w:rsidRPr="004C2C01">
        <w:rPr>
          <w:rFonts w:asciiTheme="majorHAnsi" w:eastAsia="Times New Roman" w:hAnsiTheme="majorHAnsi" w:cs="Times New Roman"/>
          <w:w w:val="100"/>
          <w:szCs w:val="24"/>
          <w:lang w:val="en-GB" w:eastAsia="de-AT"/>
        </w:rPr>
        <w:t xml:space="preserve">Activities </w:t>
      </w:r>
      <w:r w:rsidRPr="004C2C01">
        <w:rPr>
          <w:rFonts w:asciiTheme="majorHAnsi" w:eastAsia="Times New Roman" w:hAnsiTheme="majorHAnsi" w:cs="Times New Roman"/>
          <w:w w:val="100"/>
          <w:szCs w:val="24"/>
          <w:lang w:val="en-GB" w:eastAsia="de-AT"/>
        </w:rPr>
        <w:t>or assignments</w:t>
      </w:r>
    </w:p>
    <w:p w14:paraId="7410404C" w14:textId="77777777" w:rsidR="00BF29C8" w:rsidRPr="004C2C01" w:rsidRDefault="00BF29C8"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Reflection Questions </w:t>
      </w:r>
      <w:r w:rsidR="00AD2F26" w:rsidRPr="004C2C01">
        <w:rPr>
          <w:rFonts w:asciiTheme="majorHAnsi" w:eastAsia="Times New Roman" w:hAnsiTheme="majorHAnsi" w:cs="Times New Roman"/>
          <w:w w:val="100"/>
          <w:szCs w:val="24"/>
          <w:lang w:val="en-GB" w:eastAsia="de-AT"/>
        </w:rPr>
        <w:t>at the end of each lesson</w:t>
      </w:r>
    </w:p>
    <w:p w14:paraId="7410404D" w14:textId="77777777" w:rsidR="00BF29C8" w:rsidRPr="004C2C01" w:rsidRDefault="00BF29C8"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Reflection prompts for learners to internalise their learning</w:t>
      </w:r>
      <w:r w:rsidR="00AD2F26" w:rsidRPr="004C2C01">
        <w:rPr>
          <w:rFonts w:asciiTheme="majorHAnsi" w:eastAsia="Times New Roman" w:hAnsiTheme="majorHAnsi" w:cs="Times New Roman"/>
          <w:w w:val="100"/>
          <w:szCs w:val="24"/>
          <w:lang w:val="en-GB" w:eastAsia="de-AT"/>
        </w:rPr>
        <w:t xml:space="preserve"> at the end of the module topic</w:t>
      </w:r>
    </w:p>
    <w:p w14:paraId="7410404E" w14:textId="77777777" w:rsidR="006529E0" w:rsidRPr="004C2C01" w:rsidRDefault="006529E0"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Module Recap</w:t>
      </w:r>
      <w:r w:rsidR="00AD2F26" w:rsidRPr="004C2C01">
        <w:rPr>
          <w:rFonts w:asciiTheme="majorHAnsi" w:eastAsia="Times New Roman" w:hAnsiTheme="majorHAnsi" w:cs="Times New Roman"/>
          <w:w w:val="100"/>
          <w:szCs w:val="24"/>
          <w:lang w:val="en-GB" w:eastAsia="de-AT"/>
        </w:rPr>
        <w:t xml:space="preserve"> (</w:t>
      </w:r>
      <w:proofErr w:type="gramStart"/>
      <w:r w:rsidR="00AD2F26" w:rsidRPr="004C2C01">
        <w:rPr>
          <w:rFonts w:asciiTheme="majorHAnsi" w:eastAsia="Times New Roman" w:hAnsiTheme="majorHAnsi" w:cs="Times New Roman"/>
          <w:w w:val="100"/>
          <w:szCs w:val="24"/>
          <w:lang w:val="en-GB" w:eastAsia="de-AT"/>
        </w:rPr>
        <w:t>referring back</w:t>
      </w:r>
      <w:proofErr w:type="gramEnd"/>
      <w:r w:rsidR="00AD2F26" w:rsidRPr="004C2C01">
        <w:rPr>
          <w:rFonts w:asciiTheme="majorHAnsi" w:eastAsia="Times New Roman" w:hAnsiTheme="majorHAnsi" w:cs="Times New Roman"/>
          <w:w w:val="100"/>
          <w:szCs w:val="24"/>
          <w:lang w:val="en-GB" w:eastAsia="de-AT"/>
        </w:rPr>
        <w:t xml:space="preserve"> to the learning objective(s))</w:t>
      </w:r>
    </w:p>
    <w:p w14:paraId="7410404F" w14:textId="02A8CBDC" w:rsidR="00BF29C8" w:rsidRPr="004C2C01" w:rsidRDefault="00371BB8" w:rsidP="00BF29C8">
      <w:pPr>
        <w:pStyle w:val="ListParagraph"/>
        <w:widowControl/>
        <w:autoSpaceDE/>
        <w:autoSpaceDN/>
        <w:spacing w:before="100" w:beforeAutospacing="1" w:after="100" w:afterAutospacing="1"/>
        <w:ind w:left="720"/>
        <w:jc w:val="left"/>
        <w:rPr>
          <w:rFonts w:asciiTheme="majorHAnsi" w:eastAsia="Times New Roman" w:hAnsiTheme="majorHAnsi" w:cs="Times New Roman"/>
          <w:b/>
          <w:w w:val="100"/>
          <w:szCs w:val="24"/>
          <w:lang w:val="en-GB" w:eastAsia="de-AT"/>
        </w:rPr>
      </w:pPr>
      <w:r w:rsidRPr="007264B1">
        <w:rPr>
          <w:noProof/>
          <w:lang w:val="en-GB" w:eastAsia="en-GB"/>
        </w:rPr>
        <w:drawing>
          <wp:anchor distT="0" distB="0" distL="114300" distR="114300" simplePos="0" relativeHeight="251663382" behindDoc="1" locked="0" layoutInCell="1" allowOverlap="1" wp14:anchorId="74104144" wp14:editId="4D905C47">
            <wp:simplePos x="0" y="0"/>
            <wp:positionH relativeFrom="column">
              <wp:posOffset>3980815</wp:posOffset>
            </wp:positionH>
            <wp:positionV relativeFrom="paragraph">
              <wp:posOffset>271780</wp:posOffset>
            </wp:positionV>
            <wp:extent cx="1929130" cy="2682240"/>
            <wp:effectExtent l="0" t="0" r="0" b="3810"/>
            <wp:wrapTight wrapText="bothSides">
              <wp:wrapPolygon edited="0">
                <wp:start x="0" y="0"/>
                <wp:lineTo x="0" y="21477"/>
                <wp:lineTo x="21330" y="21477"/>
                <wp:lineTo x="21330"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9130" cy="2682240"/>
                    </a:xfrm>
                    <a:prstGeom prst="rect">
                      <a:avLst/>
                    </a:prstGeom>
                  </pic:spPr>
                </pic:pic>
              </a:graphicData>
            </a:graphic>
          </wp:anchor>
        </w:drawing>
      </w:r>
      <w:r w:rsidR="00BF29C8" w:rsidRPr="004C2C01">
        <w:rPr>
          <w:rFonts w:asciiTheme="majorHAnsi" w:eastAsia="Times New Roman" w:hAnsiTheme="majorHAnsi" w:cs="Times New Roman"/>
          <w:b/>
          <w:w w:val="100"/>
          <w:szCs w:val="24"/>
          <w:lang w:val="en-GB" w:eastAsia="de-AT"/>
        </w:rPr>
        <w:t>An exam</w:t>
      </w:r>
      <w:r w:rsidR="003D228C" w:rsidRPr="004C2C01">
        <w:rPr>
          <w:rFonts w:asciiTheme="majorHAnsi" w:eastAsia="Times New Roman" w:hAnsiTheme="majorHAnsi" w:cs="Times New Roman"/>
          <w:b/>
          <w:w w:val="100"/>
          <w:szCs w:val="24"/>
          <w:lang w:val="en-GB" w:eastAsia="de-AT"/>
        </w:rPr>
        <w:t xml:space="preserve">ple is included in the next </w:t>
      </w:r>
      <w:r w:rsidR="00BF29C8" w:rsidRPr="004C2C01">
        <w:rPr>
          <w:rFonts w:asciiTheme="majorHAnsi" w:eastAsia="Times New Roman" w:hAnsiTheme="majorHAnsi" w:cs="Times New Roman"/>
          <w:b/>
          <w:w w:val="100"/>
          <w:szCs w:val="24"/>
          <w:lang w:val="en-GB" w:eastAsia="de-AT"/>
        </w:rPr>
        <w:t>chapter.</w:t>
      </w:r>
      <w:r w:rsidR="00174788" w:rsidRPr="007264B1">
        <w:rPr>
          <w:lang w:val="en-GB" w:eastAsia="de-AT"/>
        </w:rPr>
        <w:t xml:space="preserve"> </w:t>
      </w:r>
    </w:p>
    <w:p w14:paraId="74104050" w14:textId="75ADFAE9" w:rsidR="00413071" w:rsidRPr="004C2C01" w:rsidRDefault="00413071" w:rsidP="00413071">
      <w:pPr>
        <w:widowControl/>
        <w:autoSpaceDE/>
        <w:autoSpaceDN/>
        <w:spacing w:before="100" w:beforeAutospacing="1" w:after="100" w:afterAutospacing="1"/>
        <w:ind w:left="720"/>
        <w:jc w:val="left"/>
        <w:rPr>
          <w:rFonts w:asciiTheme="majorHAnsi" w:eastAsia="Times New Roman" w:hAnsiTheme="majorHAnsi" w:cs="Times New Roman"/>
          <w:b/>
          <w:w w:val="100"/>
          <w:szCs w:val="24"/>
          <w:lang w:val="en-GB" w:eastAsia="de-AT"/>
        </w:rPr>
      </w:pPr>
    </w:p>
    <w:p w14:paraId="74104051" w14:textId="2723F3DC" w:rsidR="00BE3F9D" w:rsidRPr="007264B1" w:rsidRDefault="00576693" w:rsidP="009476C6">
      <w:pPr>
        <w:pStyle w:val="Heading3"/>
        <w:rPr>
          <w:color w:val="auto"/>
          <w:w w:val="100"/>
          <w:lang w:val="en-GB" w:eastAsia="de-AT"/>
        </w:rPr>
      </w:pPr>
      <w:bookmarkStart w:id="8" w:name="_Toc166077486"/>
      <w:r w:rsidRPr="007264B1">
        <w:rPr>
          <w:color w:val="auto"/>
          <w:w w:val="100"/>
          <w:lang w:val="en-GB" w:eastAsia="de-AT"/>
        </w:rPr>
        <w:t>Assessment Page</w:t>
      </w:r>
      <w:bookmarkEnd w:id="8"/>
    </w:p>
    <w:p w14:paraId="74104052" w14:textId="4DD86BB5" w:rsidR="00413071" w:rsidRPr="004C2C01" w:rsidRDefault="00960A50" w:rsidP="00960A50">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For each module, there are several module topics </w:t>
      </w:r>
      <w:r w:rsidR="00046DDE" w:rsidRPr="004C2C01">
        <w:rPr>
          <w:rFonts w:asciiTheme="majorHAnsi" w:eastAsia="Times New Roman" w:hAnsiTheme="majorHAnsi" w:cs="Times New Roman"/>
          <w:w w:val="100"/>
          <w:szCs w:val="24"/>
          <w:lang w:val="en-GB" w:eastAsia="de-AT"/>
        </w:rPr>
        <w:t>to</w:t>
      </w:r>
      <w:r w:rsidRPr="004C2C01">
        <w:rPr>
          <w:rFonts w:asciiTheme="majorHAnsi" w:eastAsia="Times New Roman" w:hAnsiTheme="majorHAnsi" w:cs="Times New Roman"/>
          <w:w w:val="100"/>
          <w:szCs w:val="24"/>
          <w:lang w:val="en-GB" w:eastAsia="de-AT"/>
        </w:rPr>
        <w:t xml:space="preserve"> </w:t>
      </w:r>
      <w:r w:rsidR="00046DDE" w:rsidRPr="004C2C01">
        <w:rPr>
          <w:rFonts w:asciiTheme="majorHAnsi" w:eastAsia="Times New Roman" w:hAnsiTheme="majorHAnsi" w:cs="Times New Roman"/>
          <w:w w:val="100"/>
          <w:szCs w:val="24"/>
          <w:lang w:val="en-GB" w:eastAsia="de-AT"/>
        </w:rPr>
        <w:t>be covered in one pre- and one post-assessment. The pre-assessment described in the project application shall be used to have a comparison with the post-assessment at the end of the learning.</w:t>
      </w:r>
      <w:r w:rsidR="00413071" w:rsidRPr="004C2C01">
        <w:rPr>
          <w:rFonts w:asciiTheme="majorHAnsi" w:eastAsia="Times New Roman" w:hAnsiTheme="majorHAnsi" w:cs="Times New Roman"/>
          <w:w w:val="100"/>
          <w:szCs w:val="24"/>
          <w:lang w:val="en-GB" w:eastAsia="de-AT"/>
        </w:rPr>
        <w:t xml:space="preserve"> Hence, the post-assessment </w:t>
      </w:r>
      <w:proofErr w:type="gramStart"/>
      <w:r w:rsidR="00413071" w:rsidRPr="004C2C01">
        <w:rPr>
          <w:rFonts w:asciiTheme="majorHAnsi" w:eastAsia="Times New Roman" w:hAnsiTheme="majorHAnsi" w:cs="Times New Roman"/>
          <w:w w:val="100"/>
          <w:szCs w:val="24"/>
          <w:lang w:val="en-GB" w:eastAsia="de-AT"/>
        </w:rPr>
        <w:t>has to</w:t>
      </w:r>
      <w:proofErr w:type="gramEnd"/>
      <w:r w:rsidR="00413071" w:rsidRPr="004C2C01">
        <w:rPr>
          <w:rFonts w:asciiTheme="majorHAnsi" w:eastAsia="Times New Roman" w:hAnsiTheme="majorHAnsi" w:cs="Times New Roman"/>
          <w:w w:val="100"/>
          <w:szCs w:val="24"/>
          <w:lang w:val="en-GB" w:eastAsia="de-AT"/>
        </w:rPr>
        <w:t xml:space="preserve"> cover all the pre-assessment questions.</w:t>
      </w:r>
      <w:r w:rsidR="009902F5" w:rsidRPr="004C2C01">
        <w:rPr>
          <w:rFonts w:asciiTheme="majorHAnsi" w:eastAsia="Times New Roman" w:hAnsiTheme="majorHAnsi" w:cs="Times New Roman"/>
          <w:w w:val="100"/>
          <w:szCs w:val="24"/>
          <w:lang w:val="en-GB" w:eastAsia="de-AT"/>
        </w:rPr>
        <w:t xml:space="preserve"> </w:t>
      </w:r>
      <w:r w:rsidR="00413071" w:rsidRPr="004C2C01">
        <w:rPr>
          <w:rFonts w:asciiTheme="majorHAnsi" w:eastAsia="Times New Roman" w:hAnsiTheme="majorHAnsi" w:cs="Times New Roman"/>
          <w:w w:val="100"/>
          <w:szCs w:val="24"/>
          <w:lang w:val="en-GB" w:eastAsia="de-AT"/>
        </w:rPr>
        <w:t xml:space="preserve">The assessment shall follow the methodology described in chapter 1. The instruction details and questions, as well as answer </w:t>
      </w:r>
      <w:r w:rsidR="00413071" w:rsidRPr="004C2C01">
        <w:rPr>
          <w:rFonts w:asciiTheme="majorHAnsi" w:eastAsia="Times New Roman" w:hAnsiTheme="majorHAnsi" w:cs="Times New Roman"/>
          <w:w w:val="100"/>
          <w:szCs w:val="24"/>
          <w:lang w:val="en-GB" w:eastAsia="de-AT"/>
        </w:rPr>
        <w:lastRenderedPageBreak/>
        <w:t>keys, and any feedback shall be provided on 1 to max. 2 A4 pages.</w:t>
      </w:r>
    </w:p>
    <w:p w14:paraId="74104053" w14:textId="77777777" w:rsidR="009902F5" w:rsidRPr="004C2C01" w:rsidRDefault="009902F5" w:rsidP="00960A50">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We suggest </w:t>
      </w:r>
      <w:proofErr w:type="gramStart"/>
      <w:r w:rsidRPr="004C2C01">
        <w:rPr>
          <w:rFonts w:asciiTheme="majorHAnsi" w:eastAsia="Times New Roman" w:hAnsiTheme="majorHAnsi" w:cs="Times New Roman"/>
          <w:w w:val="100"/>
          <w:szCs w:val="24"/>
          <w:lang w:val="en-GB" w:eastAsia="de-AT"/>
        </w:rPr>
        <w:t>to have</w:t>
      </w:r>
      <w:proofErr w:type="gramEnd"/>
      <w:r w:rsidRPr="004C2C01">
        <w:rPr>
          <w:rFonts w:asciiTheme="majorHAnsi" w:eastAsia="Times New Roman" w:hAnsiTheme="majorHAnsi" w:cs="Times New Roman"/>
          <w:w w:val="100"/>
          <w:szCs w:val="24"/>
          <w:lang w:val="en-GB" w:eastAsia="de-AT"/>
        </w:rPr>
        <w:t xml:space="preserve"> a max. of 10 questions per module.</w:t>
      </w:r>
    </w:p>
    <w:p w14:paraId="74104054" w14:textId="77777777" w:rsidR="00413071" w:rsidRPr="004C2C01" w:rsidRDefault="00413071" w:rsidP="00960A50">
      <w:pPr>
        <w:pStyle w:val="ListParagraph"/>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This kind of details shall be used as self-assessment implemented on the e-learning platform with automatic correction and feedback. </w:t>
      </w:r>
    </w:p>
    <w:p w14:paraId="74104055" w14:textId="77777777" w:rsidR="00BE3F9D" w:rsidRPr="004C2C01" w:rsidRDefault="00BE3F9D"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Information on assessment</w:t>
      </w:r>
      <w:r w:rsidR="00413071" w:rsidRPr="004C2C01">
        <w:rPr>
          <w:rFonts w:asciiTheme="majorHAnsi" w:eastAsia="Times New Roman" w:hAnsiTheme="majorHAnsi" w:cs="Times New Roman"/>
          <w:w w:val="100"/>
          <w:szCs w:val="24"/>
          <w:lang w:val="en-GB" w:eastAsia="de-AT"/>
        </w:rPr>
        <w:t xml:space="preserve"> type (e.g. </w:t>
      </w:r>
      <w:r w:rsidRPr="004C2C01">
        <w:rPr>
          <w:rFonts w:asciiTheme="majorHAnsi" w:eastAsia="Times New Roman" w:hAnsiTheme="majorHAnsi" w:cs="Times New Roman"/>
          <w:w w:val="100"/>
          <w:szCs w:val="24"/>
          <w:lang w:val="en-GB" w:eastAsia="de-AT"/>
        </w:rPr>
        <w:t xml:space="preserve">quizzes, </w:t>
      </w:r>
      <w:r w:rsidR="00413071" w:rsidRPr="004C2C01">
        <w:rPr>
          <w:rFonts w:asciiTheme="majorHAnsi" w:eastAsia="Times New Roman" w:hAnsiTheme="majorHAnsi" w:cs="Times New Roman"/>
          <w:w w:val="100"/>
          <w:szCs w:val="24"/>
          <w:lang w:val="en-GB" w:eastAsia="de-AT"/>
        </w:rPr>
        <w:t xml:space="preserve">scenario questions, etc.) and duration </w:t>
      </w:r>
    </w:p>
    <w:p w14:paraId="74104056" w14:textId="77777777" w:rsidR="00413071" w:rsidRPr="004C2C01" w:rsidRDefault="003B1BCE"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t>Pre-</w:t>
      </w:r>
      <w:r w:rsidR="00413071" w:rsidRPr="007264B1">
        <w:rPr>
          <w:rFonts w:asciiTheme="majorHAnsi" w:eastAsia="Times New Roman" w:hAnsiTheme="majorHAnsi" w:cs="Times New Roman"/>
          <w:w w:val="100"/>
          <w:szCs w:val="24"/>
          <w:lang w:val="en-GB" w:eastAsia="de-AT"/>
        </w:rPr>
        <w:t>self-</w:t>
      </w:r>
      <w:r w:rsidRPr="007264B1">
        <w:rPr>
          <w:rFonts w:asciiTheme="majorHAnsi" w:eastAsia="Times New Roman" w:hAnsiTheme="majorHAnsi" w:cs="Times New Roman"/>
          <w:w w:val="100"/>
          <w:szCs w:val="24"/>
          <w:lang w:val="en-GB" w:eastAsia="de-AT"/>
        </w:rPr>
        <w:t>assessment</w:t>
      </w:r>
      <w:r w:rsidR="00413071" w:rsidRPr="007264B1">
        <w:rPr>
          <w:rFonts w:asciiTheme="majorHAnsi" w:eastAsia="Times New Roman" w:hAnsiTheme="majorHAnsi" w:cs="Times New Roman"/>
          <w:w w:val="100"/>
          <w:szCs w:val="24"/>
          <w:lang w:val="en-GB" w:eastAsia="de-AT"/>
        </w:rPr>
        <w:t xml:space="preserve"> </w:t>
      </w:r>
    </w:p>
    <w:p w14:paraId="74104057" w14:textId="77777777" w:rsidR="00413071" w:rsidRPr="004C2C01" w:rsidRDefault="00413071"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t xml:space="preserve">Post-self-assessment </w:t>
      </w:r>
    </w:p>
    <w:p w14:paraId="74104058" w14:textId="77777777" w:rsidR="00413071" w:rsidRPr="004C2C01" w:rsidRDefault="00413071"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Answer keys (and any criteria for evaluation appropriate for self-paced digital learning – including any automated feedback)</w:t>
      </w:r>
    </w:p>
    <w:p w14:paraId="74104059" w14:textId="77777777" w:rsidR="009476C6" w:rsidRPr="004C2C01" w:rsidRDefault="009476C6" w:rsidP="00174788">
      <w:pPr>
        <w:pStyle w:val="ListParagraph"/>
        <w:widowControl/>
        <w:tabs>
          <w:tab w:val="left" w:pos="7176"/>
        </w:tabs>
        <w:autoSpaceDE/>
        <w:autoSpaceDN/>
        <w:spacing w:before="100" w:beforeAutospacing="1" w:after="100" w:afterAutospacing="1"/>
        <w:ind w:left="720"/>
        <w:jc w:val="left"/>
        <w:rPr>
          <w:rFonts w:asciiTheme="majorHAnsi" w:eastAsia="Times New Roman" w:hAnsiTheme="majorHAnsi" w:cs="Times New Roman"/>
          <w:b/>
          <w:w w:val="100"/>
          <w:szCs w:val="24"/>
          <w:lang w:val="en-GB" w:eastAsia="de-AT"/>
        </w:rPr>
      </w:pPr>
      <w:r w:rsidRPr="004C2C01">
        <w:rPr>
          <w:rFonts w:asciiTheme="majorHAnsi" w:eastAsia="Times New Roman" w:hAnsiTheme="majorHAnsi" w:cs="Times New Roman"/>
          <w:b/>
          <w:w w:val="100"/>
          <w:szCs w:val="24"/>
          <w:lang w:val="en-GB" w:eastAsia="de-AT"/>
        </w:rPr>
        <w:t>An exam</w:t>
      </w:r>
      <w:r w:rsidR="00174788" w:rsidRPr="004C2C01">
        <w:rPr>
          <w:rFonts w:asciiTheme="majorHAnsi" w:eastAsia="Times New Roman" w:hAnsiTheme="majorHAnsi" w:cs="Times New Roman"/>
          <w:b/>
          <w:w w:val="100"/>
          <w:szCs w:val="24"/>
          <w:lang w:val="en-GB" w:eastAsia="de-AT"/>
        </w:rPr>
        <w:t xml:space="preserve">ple is included in the next </w:t>
      </w:r>
      <w:r w:rsidRPr="004C2C01">
        <w:rPr>
          <w:rFonts w:asciiTheme="majorHAnsi" w:eastAsia="Times New Roman" w:hAnsiTheme="majorHAnsi" w:cs="Times New Roman"/>
          <w:b/>
          <w:w w:val="100"/>
          <w:szCs w:val="24"/>
          <w:lang w:val="en-GB" w:eastAsia="de-AT"/>
        </w:rPr>
        <w:t>chapter.</w:t>
      </w:r>
      <w:r w:rsidR="00174788" w:rsidRPr="004C2C01">
        <w:rPr>
          <w:rFonts w:asciiTheme="majorHAnsi" w:eastAsia="Times New Roman" w:hAnsiTheme="majorHAnsi" w:cs="Times New Roman"/>
          <w:b/>
          <w:w w:val="100"/>
          <w:szCs w:val="24"/>
          <w:lang w:val="en-GB" w:eastAsia="de-AT"/>
        </w:rPr>
        <w:tab/>
      </w:r>
    </w:p>
    <w:p w14:paraId="7410405A" w14:textId="77777777" w:rsidR="00BE3F9D" w:rsidRPr="004C2C01" w:rsidRDefault="00BE3F9D" w:rsidP="00BE3F9D">
      <w:pPr>
        <w:widowControl/>
        <w:autoSpaceDE/>
        <w:autoSpaceDN/>
        <w:spacing w:before="100" w:beforeAutospacing="1" w:after="100" w:afterAutospacing="1"/>
        <w:jc w:val="left"/>
        <w:rPr>
          <w:rFonts w:asciiTheme="majorHAnsi" w:eastAsia="Times New Roman" w:hAnsiTheme="majorHAnsi" w:cs="Times New Roman"/>
          <w:w w:val="100"/>
          <w:szCs w:val="24"/>
          <w:lang w:val="en-GB" w:eastAsia="de-AT"/>
        </w:rPr>
      </w:pPr>
    </w:p>
    <w:p w14:paraId="7410405B" w14:textId="77777777" w:rsidR="00BE3F9D" w:rsidRPr="007264B1" w:rsidRDefault="00BE3F9D" w:rsidP="009476C6">
      <w:pPr>
        <w:pStyle w:val="Heading3"/>
        <w:rPr>
          <w:color w:val="000000" w:themeColor="text1"/>
          <w:w w:val="100"/>
          <w:lang w:val="en-GB" w:eastAsia="de-AT"/>
        </w:rPr>
      </w:pPr>
      <w:bookmarkStart w:id="9" w:name="_Toc166077487"/>
      <w:proofErr w:type="spellStart"/>
      <w:r w:rsidRPr="007264B1">
        <w:rPr>
          <w:color w:val="000000" w:themeColor="text1"/>
          <w:w w:val="100"/>
          <w:lang w:val="en-GB" w:eastAsia="de-AT"/>
        </w:rPr>
        <w:t>Res</w:t>
      </w:r>
      <w:r w:rsidR="009476C6" w:rsidRPr="007264B1">
        <w:rPr>
          <w:color w:val="000000" w:themeColor="text1"/>
          <w:w w:val="100"/>
          <w:lang w:val="en-GB" w:eastAsia="de-AT"/>
        </w:rPr>
        <w:t>s</w:t>
      </w:r>
      <w:r w:rsidR="009902F5" w:rsidRPr="007264B1">
        <w:rPr>
          <w:color w:val="000000" w:themeColor="text1"/>
          <w:w w:val="100"/>
          <w:lang w:val="en-GB" w:eastAsia="de-AT"/>
        </w:rPr>
        <w:t>ource</w:t>
      </w:r>
      <w:proofErr w:type="spellEnd"/>
      <w:r w:rsidR="009902F5" w:rsidRPr="007264B1">
        <w:rPr>
          <w:color w:val="000000" w:themeColor="text1"/>
          <w:w w:val="100"/>
          <w:lang w:val="en-GB" w:eastAsia="de-AT"/>
        </w:rPr>
        <w:t xml:space="preserve"> Page</w:t>
      </w:r>
      <w:bookmarkEnd w:id="9"/>
    </w:p>
    <w:p w14:paraId="7410405C" w14:textId="77777777" w:rsidR="00BE3F9D" w:rsidRPr="007264B1" w:rsidRDefault="00BE3F9D" w:rsidP="005348BB">
      <w:pPr>
        <w:widowControl/>
        <w:numPr>
          <w:ilvl w:val="0"/>
          <w:numId w:val="9"/>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r w:rsidRPr="007264B1">
        <w:rPr>
          <w:rFonts w:asciiTheme="majorHAnsi" w:eastAsia="Times New Roman" w:hAnsiTheme="majorHAnsi" w:cs="Times New Roman"/>
          <w:color w:val="000000" w:themeColor="text1"/>
          <w:w w:val="100"/>
          <w:szCs w:val="24"/>
          <w:lang w:val="en-GB" w:eastAsia="de-AT"/>
        </w:rPr>
        <w:t>Repo</w:t>
      </w:r>
      <w:r w:rsidR="009476C6" w:rsidRPr="007264B1">
        <w:rPr>
          <w:rFonts w:asciiTheme="majorHAnsi" w:eastAsia="Times New Roman" w:hAnsiTheme="majorHAnsi" w:cs="Times New Roman"/>
          <w:color w:val="000000" w:themeColor="text1"/>
          <w:w w:val="100"/>
          <w:szCs w:val="24"/>
          <w:lang w:val="en-GB" w:eastAsia="de-AT"/>
        </w:rPr>
        <w:t xml:space="preserve">sitory of additional resources (links to </w:t>
      </w:r>
      <w:r w:rsidRPr="007264B1">
        <w:rPr>
          <w:rFonts w:asciiTheme="majorHAnsi" w:eastAsia="Times New Roman" w:hAnsiTheme="majorHAnsi" w:cs="Times New Roman"/>
          <w:color w:val="000000" w:themeColor="text1"/>
          <w:w w:val="100"/>
          <w:szCs w:val="24"/>
          <w:lang w:val="en-GB" w:eastAsia="de-AT"/>
        </w:rPr>
        <w:t xml:space="preserve">readings, </w:t>
      </w:r>
      <w:r w:rsidR="002612C6" w:rsidRPr="007264B1">
        <w:rPr>
          <w:rFonts w:asciiTheme="majorHAnsi" w:eastAsia="Times New Roman" w:hAnsiTheme="majorHAnsi" w:cs="Times New Roman"/>
          <w:color w:val="000000" w:themeColor="text1"/>
          <w:w w:val="100"/>
          <w:szCs w:val="24"/>
          <w:lang w:val="en-GB" w:eastAsia="de-AT"/>
        </w:rPr>
        <w:t>(external) videos</w:t>
      </w:r>
      <w:r w:rsidRPr="007264B1">
        <w:rPr>
          <w:rFonts w:asciiTheme="majorHAnsi" w:eastAsia="Times New Roman" w:hAnsiTheme="majorHAnsi" w:cs="Times New Roman"/>
          <w:color w:val="000000" w:themeColor="text1"/>
          <w:w w:val="100"/>
          <w:szCs w:val="24"/>
          <w:lang w:val="en-GB" w:eastAsia="de-AT"/>
        </w:rPr>
        <w:t xml:space="preserve"> and links </w:t>
      </w:r>
      <w:r w:rsidR="009476C6" w:rsidRPr="007264B1">
        <w:rPr>
          <w:rFonts w:asciiTheme="majorHAnsi" w:eastAsia="Times New Roman" w:hAnsiTheme="majorHAnsi" w:cs="Times New Roman"/>
          <w:color w:val="000000" w:themeColor="text1"/>
          <w:w w:val="100"/>
          <w:szCs w:val="24"/>
          <w:lang w:val="en-GB" w:eastAsia="de-AT"/>
        </w:rPr>
        <w:t xml:space="preserve">to websites </w:t>
      </w:r>
      <w:r w:rsidRPr="007264B1">
        <w:rPr>
          <w:rFonts w:asciiTheme="majorHAnsi" w:eastAsia="Times New Roman" w:hAnsiTheme="majorHAnsi" w:cs="Times New Roman"/>
          <w:color w:val="000000" w:themeColor="text1"/>
          <w:w w:val="100"/>
          <w:szCs w:val="24"/>
          <w:lang w:val="en-GB" w:eastAsia="de-AT"/>
        </w:rPr>
        <w:t>related to the module</w:t>
      </w:r>
      <w:r w:rsidR="009476C6" w:rsidRPr="007264B1">
        <w:rPr>
          <w:rFonts w:asciiTheme="majorHAnsi" w:eastAsia="Times New Roman" w:hAnsiTheme="majorHAnsi" w:cs="Times New Roman"/>
          <w:color w:val="000000" w:themeColor="text1"/>
          <w:w w:val="100"/>
          <w:szCs w:val="24"/>
          <w:lang w:val="en-GB" w:eastAsia="de-AT"/>
        </w:rPr>
        <w:t>)</w:t>
      </w:r>
    </w:p>
    <w:p w14:paraId="7410405D" w14:textId="77777777" w:rsidR="00BE3F9D" w:rsidRPr="007264B1" w:rsidRDefault="00BE3F9D" w:rsidP="005348BB">
      <w:pPr>
        <w:widowControl/>
        <w:numPr>
          <w:ilvl w:val="0"/>
          <w:numId w:val="9"/>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r w:rsidRPr="007264B1">
        <w:rPr>
          <w:rFonts w:asciiTheme="majorHAnsi" w:eastAsia="Times New Roman" w:hAnsiTheme="majorHAnsi" w:cs="Times New Roman"/>
          <w:color w:val="000000" w:themeColor="text1"/>
          <w:w w:val="100"/>
          <w:szCs w:val="24"/>
          <w:lang w:val="en-GB" w:eastAsia="de-AT"/>
        </w:rPr>
        <w:t xml:space="preserve">Headlines: </w:t>
      </w:r>
    </w:p>
    <w:p w14:paraId="7410405E" w14:textId="77777777" w:rsidR="00BE3F9D" w:rsidRPr="007264B1" w:rsidRDefault="00BE3F9D"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r w:rsidRPr="007264B1">
        <w:rPr>
          <w:rFonts w:asciiTheme="majorHAnsi" w:eastAsia="Times New Roman" w:hAnsiTheme="majorHAnsi" w:cs="Times New Roman"/>
          <w:color w:val="000000" w:themeColor="text1"/>
          <w:w w:val="100"/>
          <w:szCs w:val="24"/>
          <w:lang w:val="en-GB" w:eastAsia="de-AT"/>
        </w:rPr>
        <w:t>Additional Resources</w:t>
      </w:r>
    </w:p>
    <w:p w14:paraId="7410405F" w14:textId="77777777" w:rsidR="006529E0" w:rsidRPr="007264B1" w:rsidRDefault="00BE3F9D"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proofErr w:type="spellStart"/>
      <w:r w:rsidRPr="007264B1">
        <w:rPr>
          <w:rFonts w:asciiTheme="majorHAnsi" w:eastAsia="Times New Roman" w:hAnsiTheme="majorHAnsi" w:cs="Times New Roman"/>
          <w:color w:val="000000" w:themeColor="text1"/>
          <w:w w:val="100"/>
          <w:szCs w:val="24"/>
          <w:lang w:val="en-GB" w:eastAsia="de-AT"/>
        </w:rPr>
        <w:t>Res</w:t>
      </w:r>
      <w:r w:rsidR="009476C6" w:rsidRPr="007264B1">
        <w:rPr>
          <w:rFonts w:asciiTheme="majorHAnsi" w:eastAsia="Times New Roman" w:hAnsiTheme="majorHAnsi" w:cs="Times New Roman"/>
          <w:color w:val="000000" w:themeColor="text1"/>
          <w:w w:val="100"/>
          <w:szCs w:val="24"/>
          <w:lang w:val="en-GB" w:eastAsia="de-AT"/>
        </w:rPr>
        <w:t>s</w:t>
      </w:r>
      <w:r w:rsidRPr="007264B1">
        <w:rPr>
          <w:rFonts w:asciiTheme="majorHAnsi" w:eastAsia="Times New Roman" w:hAnsiTheme="majorHAnsi" w:cs="Times New Roman"/>
          <w:color w:val="000000" w:themeColor="text1"/>
          <w:w w:val="100"/>
          <w:szCs w:val="24"/>
          <w:lang w:val="en-GB" w:eastAsia="de-AT"/>
        </w:rPr>
        <w:t>ource</w:t>
      </w:r>
      <w:proofErr w:type="spellEnd"/>
      <w:r w:rsidRPr="007264B1">
        <w:rPr>
          <w:rFonts w:asciiTheme="majorHAnsi" w:eastAsia="Times New Roman" w:hAnsiTheme="majorHAnsi" w:cs="Times New Roman"/>
          <w:color w:val="000000" w:themeColor="text1"/>
          <w:w w:val="100"/>
          <w:szCs w:val="24"/>
          <w:lang w:val="en-GB" w:eastAsia="de-AT"/>
        </w:rPr>
        <w:t xml:space="preserve"> Categories </w:t>
      </w:r>
    </w:p>
    <w:p w14:paraId="74104060" w14:textId="77777777" w:rsidR="009476C6" w:rsidRPr="007264B1" w:rsidRDefault="009476C6"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r w:rsidRPr="007264B1">
        <w:rPr>
          <w:rFonts w:asciiTheme="majorHAnsi" w:eastAsia="Times New Roman" w:hAnsiTheme="majorHAnsi" w:cs="Times New Roman"/>
          <w:color w:val="000000" w:themeColor="text1"/>
          <w:w w:val="100"/>
          <w:szCs w:val="24"/>
          <w:lang w:val="en-GB" w:eastAsia="de-AT"/>
        </w:rPr>
        <w:t xml:space="preserve">Abstract </w:t>
      </w:r>
    </w:p>
    <w:p w14:paraId="74104061" w14:textId="77777777" w:rsidR="009476C6" w:rsidRPr="007264B1" w:rsidRDefault="009476C6"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r w:rsidRPr="007264B1">
        <w:rPr>
          <w:rFonts w:asciiTheme="majorHAnsi" w:eastAsia="Times New Roman" w:hAnsiTheme="majorHAnsi" w:cs="Times New Roman"/>
          <w:color w:val="000000" w:themeColor="text1"/>
          <w:w w:val="100"/>
          <w:szCs w:val="24"/>
          <w:lang w:val="en-GB" w:eastAsia="de-AT"/>
        </w:rPr>
        <w:t>Language(s)</w:t>
      </w:r>
    </w:p>
    <w:p w14:paraId="74104062" w14:textId="77777777" w:rsidR="00BE3F9D" w:rsidRPr="007264B1" w:rsidRDefault="00BE3F9D" w:rsidP="005348BB">
      <w:pPr>
        <w:widowControl/>
        <w:numPr>
          <w:ilvl w:val="1"/>
          <w:numId w:val="10"/>
        </w:numPr>
        <w:autoSpaceDE/>
        <w:autoSpaceDN/>
        <w:spacing w:before="100" w:beforeAutospacing="1" w:after="100" w:afterAutospacing="1"/>
        <w:jc w:val="left"/>
        <w:rPr>
          <w:rFonts w:asciiTheme="majorHAnsi" w:eastAsia="Times New Roman" w:hAnsiTheme="majorHAnsi" w:cs="Times New Roman"/>
          <w:color w:val="000000" w:themeColor="text1"/>
          <w:w w:val="100"/>
          <w:szCs w:val="24"/>
          <w:lang w:val="en-GB" w:eastAsia="de-AT"/>
        </w:rPr>
      </w:pPr>
      <w:r w:rsidRPr="007264B1">
        <w:rPr>
          <w:rFonts w:asciiTheme="majorHAnsi" w:eastAsia="Times New Roman" w:hAnsiTheme="majorHAnsi" w:cs="Times New Roman"/>
          <w:color w:val="000000" w:themeColor="text1"/>
          <w:w w:val="100"/>
          <w:szCs w:val="24"/>
          <w:lang w:val="en-GB" w:eastAsia="de-AT"/>
        </w:rPr>
        <w:t>External Links</w:t>
      </w:r>
    </w:p>
    <w:p w14:paraId="74104063" w14:textId="77777777" w:rsidR="00174788" w:rsidRPr="007264B1" w:rsidRDefault="00174788">
      <w:pPr>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br w:type="page"/>
      </w:r>
    </w:p>
    <w:p w14:paraId="74104064" w14:textId="77777777" w:rsidR="00BE3F9D" w:rsidRPr="007264B1" w:rsidRDefault="00BE3F9D" w:rsidP="00BE3F9D">
      <w:pPr>
        <w:widowControl/>
        <w:autoSpaceDE/>
        <w:autoSpaceDN/>
        <w:spacing w:before="100" w:beforeAutospacing="1" w:after="100" w:afterAutospacing="1"/>
        <w:jc w:val="left"/>
        <w:rPr>
          <w:rFonts w:asciiTheme="majorHAnsi" w:eastAsia="Times New Roman" w:hAnsiTheme="majorHAnsi" w:cs="Times New Roman"/>
          <w:w w:val="100"/>
          <w:szCs w:val="24"/>
          <w:lang w:val="en-GB" w:eastAsia="de-AT"/>
        </w:rPr>
      </w:pPr>
    </w:p>
    <w:p w14:paraId="74104065" w14:textId="77777777" w:rsidR="009476C6" w:rsidRPr="004C2C01" w:rsidRDefault="009476C6" w:rsidP="007264B1">
      <w:pPr>
        <w:pStyle w:val="Heading2"/>
        <w:ind w:left="567"/>
        <w:rPr>
          <w:lang w:val="en-GB"/>
        </w:rPr>
      </w:pPr>
      <w:bookmarkStart w:id="10" w:name="_Toc166077488"/>
      <w:r w:rsidRPr="004C2C01">
        <w:rPr>
          <w:lang w:val="en-GB"/>
        </w:rPr>
        <w:t>Module example extract</w:t>
      </w:r>
      <w:bookmarkEnd w:id="10"/>
    </w:p>
    <w:p w14:paraId="74104066" w14:textId="77777777" w:rsidR="009902F5" w:rsidRPr="004C2C01" w:rsidRDefault="009902F5" w:rsidP="00174788">
      <w:pPr>
        <w:jc w:val="left"/>
        <w:rPr>
          <w:rFonts w:asciiTheme="majorHAnsi" w:eastAsia="Times New Roman" w:hAnsiTheme="majorHAnsi" w:cs="Times New Roman"/>
          <w:w w:val="100"/>
          <w:szCs w:val="24"/>
          <w:lang w:val="en-GB" w:eastAsia="de-AT"/>
        </w:rPr>
      </w:pPr>
    </w:p>
    <w:p w14:paraId="74104067" w14:textId="77777777" w:rsidR="009902F5" w:rsidRPr="004C2C01" w:rsidRDefault="009902F5" w:rsidP="009902F5">
      <w:pPr>
        <w:jc w:val="left"/>
        <w:rPr>
          <w:rFonts w:asciiTheme="majorHAnsi" w:hAnsiTheme="majorHAnsi"/>
          <w:b/>
          <w:lang w:val="en-GB"/>
        </w:rPr>
      </w:pPr>
      <w:r w:rsidRPr="004C2C01">
        <w:rPr>
          <w:rFonts w:asciiTheme="majorHAnsi" w:hAnsiTheme="majorHAnsi"/>
          <w:b/>
          <w:lang w:val="en-GB"/>
        </w:rPr>
        <w:t>Module Introduction Page</w:t>
      </w:r>
    </w:p>
    <w:p w14:paraId="74104068" w14:textId="77777777" w:rsidR="009902F5" w:rsidRPr="004C2C01" w:rsidRDefault="009902F5" w:rsidP="00174788">
      <w:pPr>
        <w:jc w:val="left"/>
        <w:rPr>
          <w:rFonts w:asciiTheme="majorHAnsi" w:eastAsia="Times New Roman" w:hAnsiTheme="majorHAnsi" w:cs="Times New Roman"/>
          <w:w w:val="100"/>
          <w:szCs w:val="24"/>
          <w:lang w:val="en-GB" w:eastAsia="de-AT"/>
        </w:rPr>
      </w:pPr>
    </w:p>
    <w:p w14:paraId="74104069" w14:textId="77777777" w:rsidR="009902F5" w:rsidRPr="004C2C01" w:rsidRDefault="009902F5" w:rsidP="00174788">
      <w:pPr>
        <w:jc w:val="left"/>
        <w:rPr>
          <w:rFonts w:asciiTheme="majorHAnsi" w:eastAsia="Times New Roman" w:hAnsiTheme="majorHAnsi" w:cs="Times New Roman"/>
          <w:w w:val="100"/>
          <w:szCs w:val="24"/>
          <w:lang w:val="en-GB" w:eastAsia="de-AT"/>
        </w:rPr>
      </w:pPr>
    </w:p>
    <w:p w14:paraId="7410406A" w14:textId="77777777" w:rsidR="00B16895" w:rsidRPr="004C2C01" w:rsidRDefault="009476C6" w:rsidP="00174788">
      <w:pPr>
        <w:jc w:val="left"/>
        <w:rPr>
          <w:rFonts w:asciiTheme="majorHAnsi" w:eastAsia="Times New Roman" w:hAnsiTheme="majorHAnsi" w:cs="Times New Roman"/>
          <w:w w:val="100"/>
          <w:szCs w:val="24"/>
          <w:lang w:val="en-GB" w:eastAsia="de-AT"/>
        </w:rPr>
      </w:pPr>
      <w:r w:rsidRPr="004C2C01">
        <w:rPr>
          <w:rFonts w:asciiTheme="majorHAnsi" w:hAnsiTheme="majorHAnsi"/>
          <w:b/>
          <w:lang w:val="en-GB"/>
        </w:rPr>
        <w:t>Module 2: Benefits and challenges of supporting apprentices with fewer opportunities or from disadvantaged background</w:t>
      </w:r>
    </w:p>
    <w:p w14:paraId="7410406B" w14:textId="77777777" w:rsidR="009476C6" w:rsidRPr="004C2C01" w:rsidRDefault="009476C6" w:rsidP="008749E7">
      <w:pPr>
        <w:rPr>
          <w:rFonts w:asciiTheme="majorHAnsi" w:hAnsiTheme="majorHAnsi"/>
          <w:b/>
          <w:lang w:val="en-GB"/>
        </w:rPr>
      </w:pPr>
    </w:p>
    <w:p w14:paraId="7410406C" w14:textId="77777777" w:rsidR="009476C6" w:rsidRPr="004C2C01" w:rsidRDefault="009476C6" w:rsidP="008749E7">
      <w:pPr>
        <w:rPr>
          <w:rFonts w:asciiTheme="majorHAnsi" w:hAnsiTheme="majorHAnsi"/>
          <w:b/>
          <w:lang w:val="en-GB"/>
        </w:rPr>
      </w:pPr>
      <w:r w:rsidRPr="004C2C01">
        <w:rPr>
          <w:rFonts w:asciiTheme="majorHAnsi" w:hAnsiTheme="majorHAnsi"/>
          <w:b/>
          <w:lang w:val="en-GB"/>
        </w:rPr>
        <w:t>•</w:t>
      </w:r>
      <w:r w:rsidRPr="004C2C01">
        <w:rPr>
          <w:rFonts w:asciiTheme="majorHAnsi" w:hAnsiTheme="majorHAnsi"/>
          <w:b/>
          <w:lang w:val="en-GB"/>
        </w:rPr>
        <w:tab/>
        <w:t>Module abstract</w:t>
      </w:r>
    </w:p>
    <w:p w14:paraId="7410406D" w14:textId="77777777" w:rsidR="009476C6" w:rsidRPr="004C2C01" w:rsidRDefault="009476C6" w:rsidP="008749E7">
      <w:pPr>
        <w:rPr>
          <w:rFonts w:asciiTheme="majorHAnsi" w:hAnsiTheme="majorHAnsi"/>
          <w:lang w:val="en-GB"/>
        </w:rPr>
      </w:pPr>
    </w:p>
    <w:p w14:paraId="7410406E" w14:textId="77777777" w:rsidR="00E82667" w:rsidRPr="004C2C01" w:rsidRDefault="00E82667" w:rsidP="008749E7">
      <w:pPr>
        <w:rPr>
          <w:rFonts w:asciiTheme="majorHAnsi" w:hAnsiTheme="majorHAnsi"/>
          <w:sz w:val="22"/>
          <w:szCs w:val="22"/>
          <w:lang w:val="en-GB"/>
        </w:rPr>
      </w:pPr>
      <w:r w:rsidRPr="004C2C01">
        <w:rPr>
          <w:rFonts w:asciiTheme="majorHAnsi" w:hAnsiTheme="majorHAnsi"/>
          <w:sz w:val="22"/>
          <w:szCs w:val="22"/>
          <w:lang w:val="en-GB"/>
        </w:rPr>
        <w:t xml:space="preserve">This module discusses the importance of supporting apprentices with fewer opportunities or from disadvantaged backgrounds in vocational training and education. It explores the benefits of creating inclusive learning environments and providing tailored support to help these learners succeed. </w:t>
      </w:r>
    </w:p>
    <w:p w14:paraId="7410406F" w14:textId="77777777" w:rsidR="00B03E3A" w:rsidRPr="004C2C01" w:rsidRDefault="00B03E3A" w:rsidP="008749E7">
      <w:pPr>
        <w:rPr>
          <w:rFonts w:asciiTheme="majorHAnsi" w:hAnsiTheme="majorHAnsi"/>
          <w:sz w:val="22"/>
          <w:szCs w:val="22"/>
          <w:lang w:val="en-GB"/>
        </w:rPr>
      </w:pPr>
    </w:p>
    <w:p w14:paraId="74104070" w14:textId="77777777" w:rsidR="009476C6" w:rsidRPr="004C2C01" w:rsidRDefault="00E82667" w:rsidP="008749E7">
      <w:pPr>
        <w:rPr>
          <w:rFonts w:asciiTheme="majorHAnsi" w:hAnsiTheme="majorHAnsi"/>
          <w:sz w:val="22"/>
          <w:szCs w:val="22"/>
          <w:lang w:val="en-GB"/>
        </w:rPr>
      </w:pPr>
      <w:r w:rsidRPr="004C2C01">
        <w:rPr>
          <w:rFonts w:asciiTheme="majorHAnsi" w:hAnsiTheme="majorHAnsi"/>
          <w:sz w:val="22"/>
          <w:szCs w:val="22"/>
          <w:lang w:val="en-GB"/>
        </w:rPr>
        <w:t xml:space="preserve">The module also addresses challenges such as systemic inequalities and the need for appropriate support services. By examining </w:t>
      </w:r>
      <w:r w:rsidR="00B03E3A" w:rsidRPr="004C2C01">
        <w:rPr>
          <w:rFonts w:asciiTheme="majorHAnsi" w:hAnsiTheme="majorHAnsi"/>
          <w:sz w:val="22"/>
          <w:szCs w:val="22"/>
          <w:lang w:val="en-GB"/>
        </w:rPr>
        <w:t>a variety of</w:t>
      </w:r>
      <w:r w:rsidRPr="004C2C01">
        <w:rPr>
          <w:rFonts w:asciiTheme="majorHAnsi" w:hAnsiTheme="majorHAnsi"/>
          <w:sz w:val="22"/>
          <w:szCs w:val="22"/>
          <w:lang w:val="en-GB"/>
        </w:rPr>
        <w:t xml:space="preserve"> practices and strategies, participants can learn effective ways to empower apprentices facing socio-economic challenges in their training and career development.</w:t>
      </w:r>
    </w:p>
    <w:p w14:paraId="74104071" w14:textId="77777777" w:rsidR="00E82667" w:rsidRPr="004C2C01" w:rsidRDefault="00E82667" w:rsidP="008749E7">
      <w:pPr>
        <w:rPr>
          <w:rFonts w:asciiTheme="majorHAnsi" w:hAnsiTheme="majorHAnsi"/>
          <w:sz w:val="22"/>
          <w:szCs w:val="22"/>
          <w:lang w:val="en-GB"/>
        </w:rPr>
      </w:pPr>
    </w:p>
    <w:p w14:paraId="74104072" w14:textId="77777777" w:rsidR="00E82667" w:rsidRPr="004C2C01" w:rsidRDefault="00E82667" w:rsidP="008749E7">
      <w:pPr>
        <w:rPr>
          <w:rFonts w:asciiTheme="majorHAnsi" w:hAnsiTheme="majorHAnsi"/>
          <w:lang w:val="en-GB"/>
        </w:rPr>
      </w:pPr>
    </w:p>
    <w:p w14:paraId="74104073" w14:textId="77777777" w:rsidR="009476C6" w:rsidRPr="004C2C01" w:rsidRDefault="009476C6" w:rsidP="005348BB">
      <w:pPr>
        <w:pStyle w:val="ListParagraph"/>
        <w:numPr>
          <w:ilvl w:val="0"/>
          <w:numId w:val="12"/>
        </w:numPr>
        <w:rPr>
          <w:rFonts w:asciiTheme="majorHAnsi" w:hAnsiTheme="majorHAnsi"/>
          <w:b/>
          <w:lang w:val="en-GB"/>
        </w:rPr>
      </w:pPr>
      <w:r w:rsidRPr="004C2C01">
        <w:rPr>
          <w:rFonts w:asciiTheme="majorHAnsi" w:hAnsiTheme="majorHAnsi"/>
          <w:b/>
          <w:lang w:val="en-GB"/>
        </w:rPr>
        <w:t>Overview of learning objectives and learning outcomes</w:t>
      </w:r>
    </w:p>
    <w:p w14:paraId="74104074" w14:textId="77777777" w:rsidR="009476C6" w:rsidRPr="004C2C01" w:rsidRDefault="009476C6">
      <w:pPr>
        <w:jc w:val="left"/>
        <w:rPr>
          <w:rFonts w:asciiTheme="majorHAnsi" w:hAnsiTheme="majorHAnsi"/>
          <w:lang w:val="en-GB"/>
        </w:rPr>
      </w:pPr>
    </w:p>
    <w:tbl>
      <w:tblPr>
        <w:tblStyle w:val="TableGrid"/>
        <w:tblW w:w="5000" w:type="pct"/>
        <w:tblLook w:val="04A0" w:firstRow="1" w:lastRow="0" w:firstColumn="1" w:lastColumn="0" w:noHBand="0" w:noVBand="1"/>
      </w:tblPr>
      <w:tblGrid>
        <w:gridCol w:w="5048"/>
        <w:gridCol w:w="4188"/>
      </w:tblGrid>
      <w:tr w:rsidR="00B62468" w:rsidRPr="004C2C01" w14:paraId="7410407B" w14:textId="77777777" w:rsidTr="00B62468">
        <w:tc>
          <w:tcPr>
            <w:tcW w:w="2733" w:type="pct"/>
            <w:vAlign w:val="center"/>
          </w:tcPr>
          <w:p w14:paraId="74104075"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the benefits of creating a broader talent pool</w:t>
            </w:r>
          </w:p>
          <w:p w14:paraId="74104076"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how inclusive apprenticeships could lead to increased retention rates and employee loyalty</w:t>
            </w:r>
          </w:p>
          <w:p w14:paraId="74104077"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highlight the importance of applying an inclusive approach for maintaining a good company reputation and CSR</w:t>
            </w:r>
          </w:p>
          <w:p w14:paraId="74104078"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show the effect of maintaining inclusive environment on the employees’ engagement and motivation</w:t>
            </w:r>
          </w:p>
        </w:tc>
        <w:tc>
          <w:tcPr>
            <w:tcW w:w="2267" w:type="pct"/>
            <w:vAlign w:val="center"/>
          </w:tcPr>
          <w:p w14:paraId="74104079"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Examine how supporting apprentices with fewer opportunities or from disadvantaged backgrounds can bring benefits to the company and the society</w:t>
            </w:r>
          </w:p>
          <w:p w14:paraId="7410407A"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Provide examples of the benefits that supporting apprentices with fewer opportunities or from disadvantaged backgrounds could bring</w:t>
            </w:r>
          </w:p>
        </w:tc>
      </w:tr>
      <w:tr w:rsidR="00B62468" w:rsidRPr="004C2C01" w14:paraId="74104087" w14:textId="77777777" w:rsidTr="00B62468">
        <w:trPr>
          <w:trHeight w:val="985"/>
        </w:trPr>
        <w:tc>
          <w:tcPr>
            <w:tcW w:w="2733" w:type="pct"/>
            <w:tcBorders>
              <w:bottom w:val="single" w:sz="4" w:space="0" w:color="auto"/>
            </w:tcBorders>
            <w:vAlign w:val="center"/>
          </w:tcPr>
          <w:p w14:paraId="7410407C"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explain how limited access to and availability of training opportunities could impact people with fewer opportunities and from disadvantaged backgrounds</w:t>
            </w:r>
          </w:p>
          <w:p w14:paraId="7410407D"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how communication barriers could affect workplace learning</w:t>
            </w:r>
          </w:p>
          <w:p w14:paraId="7410407E"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highlight how the lack of networks and mentorship could challenge the apprenticeship</w:t>
            </w:r>
          </w:p>
          <w:p w14:paraId="7410407F"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cover the topic of stereotypes and bias in the workplace</w:t>
            </w:r>
          </w:p>
          <w:p w14:paraId="74104080"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how limited access to job opportunities and career progression could demotivate apprentices with fewer opportunities and from disadvantaged backgrounds</w:t>
            </w:r>
          </w:p>
          <w:p w14:paraId="74104081"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the implications of financial constraints and inadequate resources</w:t>
            </w:r>
          </w:p>
          <w:p w14:paraId="74104082"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the negative effect of insufficient awareness and understanding of inclusive apprenticeships</w:t>
            </w:r>
          </w:p>
          <w:p w14:paraId="74104083"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describe what limited access to the workplace means for people with fewer opportunities and from disadvantaged backgrounds</w:t>
            </w:r>
          </w:p>
          <w:p w14:paraId="74104084"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To discuss legal and regulatory barriers</w:t>
            </w:r>
          </w:p>
        </w:tc>
        <w:tc>
          <w:tcPr>
            <w:tcW w:w="2267" w:type="pct"/>
            <w:tcBorders>
              <w:bottom w:val="single" w:sz="4" w:space="0" w:color="auto"/>
            </w:tcBorders>
            <w:vAlign w:val="center"/>
          </w:tcPr>
          <w:p w14:paraId="74104085"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Describe the challenges associated with supporting apprentices with fewer opportunities or from disadvantaged backgrounds</w:t>
            </w:r>
          </w:p>
          <w:p w14:paraId="74104086" w14:textId="77777777" w:rsidR="00B62468" w:rsidRPr="004C2C01" w:rsidRDefault="00B62468" w:rsidP="005348BB">
            <w:pPr>
              <w:pStyle w:val="ListParagraph"/>
              <w:numPr>
                <w:ilvl w:val="0"/>
                <w:numId w:val="3"/>
              </w:numPr>
              <w:ind w:left="172" w:hanging="213"/>
              <w:jc w:val="left"/>
              <w:rPr>
                <w:rFonts w:asciiTheme="majorHAnsi" w:hAnsiTheme="majorHAnsi"/>
                <w:sz w:val="16"/>
                <w:lang w:val="en-GB"/>
              </w:rPr>
            </w:pPr>
            <w:r w:rsidRPr="004C2C01">
              <w:rPr>
                <w:rFonts w:asciiTheme="majorHAnsi" w:hAnsiTheme="majorHAnsi"/>
                <w:sz w:val="16"/>
                <w:lang w:val="en-GB"/>
              </w:rPr>
              <w:t>Provide examples of challenges and limitations associated with supporting apprentices with fewer opportunities or from disadvantaged backgrounds</w:t>
            </w:r>
          </w:p>
        </w:tc>
      </w:tr>
    </w:tbl>
    <w:p w14:paraId="74104088" w14:textId="77777777" w:rsidR="00B62468" w:rsidRPr="004C2C01" w:rsidRDefault="00B62468">
      <w:pPr>
        <w:jc w:val="left"/>
        <w:rPr>
          <w:rFonts w:asciiTheme="majorHAnsi" w:hAnsiTheme="majorHAnsi"/>
          <w:lang w:val="en-GB"/>
        </w:rPr>
      </w:pPr>
    </w:p>
    <w:p w14:paraId="74104089" w14:textId="77777777" w:rsidR="00B62468" w:rsidRPr="004C2C01" w:rsidRDefault="00B62468">
      <w:pPr>
        <w:jc w:val="left"/>
        <w:rPr>
          <w:rFonts w:asciiTheme="majorHAnsi" w:hAnsiTheme="majorHAnsi"/>
          <w:lang w:val="en-GB"/>
        </w:rPr>
      </w:pPr>
    </w:p>
    <w:p w14:paraId="7410408A" w14:textId="77777777" w:rsidR="00B62468" w:rsidRPr="004C2C01" w:rsidRDefault="00B62468" w:rsidP="005348BB">
      <w:pPr>
        <w:pStyle w:val="ListParagraph"/>
        <w:numPr>
          <w:ilvl w:val="0"/>
          <w:numId w:val="12"/>
        </w:numPr>
        <w:rPr>
          <w:rFonts w:asciiTheme="majorHAnsi" w:hAnsiTheme="majorHAnsi"/>
          <w:b/>
          <w:lang w:val="en-GB"/>
        </w:rPr>
      </w:pPr>
      <w:r w:rsidRPr="004C2C01">
        <w:rPr>
          <w:rFonts w:asciiTheme="majorHAnsi" w:hAnsiTheme="majorHAnsi"/>
          <w:b/>
          <w:lang w:val="en-GB"/>
        </w:rPr>
        <w:t xml:space="preserve">Module completion time: </w:t>
      </w:r>
      <w:r w:rsidRPr="004C2C01">
        <w:rPr>
          <w:rFonts w:asciiTheme="majorHAnsi" w:hAnsiTheme="majorHAnsi"/>
          <w:lang w:val="en-GB"/>
        </w:rPr>
        <w:t>60 min.</w:t>
      </w:r>
    </w:p>
    <w:p w14:paraId="7410408B" w14:textId="77777777" w:rsidR="00B62468" w:rsidRPr="004C2C01" w:rsidRDefault="00B62468" w:rsidP="005348BB">
      <w:pPr>
        <w:pStyle w:val="ListParagraph"/>
        <w:numPr>
          <w:ilvl w:val="0"/>
          <w:numId w:val="12"/>
        </w:numPr>
        <w:rPr>
          <w:rFonts w:asciiTheme="majorHAnsi" w:hAnsiTheme="majorHAnsi"/>
          <w:b/>
          <w:lang w:val="en-GB"/>
        </w:rPr>
      </w:pPr>
      <w:r w:rsidRPr="004C2C01">
        <w:rPr>
          <w:rFonts w:asciiTheme="majorHAnsi" w:hAnsiTheme="majorHAnsi"/>
          <w:b/>
          <w:lang w:val="en-GB"/>
        </w:rPr>
        <w:t xml:space="preserve">Next steps or suggested modules: </w:t>
      </w:r>
      <w:r w:rsidRPr="004C2C01">
        <w:rPr>
          <w:rFonts w:asciiTheme="majorHAnsi" w:hAnsiTheme="majorHAnsi"/>
          <w:lang w:val="en-GB"/>
        </w:rPr>
        <w:t>any of the modules</w:t>
      </w:r>
    </w:p>
    <w:p w14:paraId="7410408C" w14:textId="77777777" w:rsidR="00B16895" w:rsidRPr="004C2C01" w:rsidRDefault="00B16895" w:rsidP="008749E7">
      <w:pPr>
        <w:rPr>
          <w:rFonts w:asciiTheme="majorHAnsi" w:hAnsiTheme="majorHAnsi"/>
          <w:lang w:val="en-GB"/>
        </w:rPr>
      </w:pPr>
    </w:p>
    <w:p w14:paraId="7410408D" w14:textId="77777777" w:rsidR="00B03E3A" w:rsidRPr="004C2C01" w:rsidRDefault="00B03E3A">
      <w:pPr>
        <w:jc w:val="left"/>
        <w:rPr>
          <w:rFonts w:asciiTheme="majorHAnsi" w:hAnsiTheme="majorHAnsi"/>
          <w:lang w:val="en-GB"/>
        </w:rPr>
      </w:pPr>
    </w:p>
    <w:p w14:paraId="7410408E" w14:textId="77777777" w:rsidR="00B03E3A" w:rsidRPr="004C2C01" w:rsidRDefault="00B03E3A">
      <w:pPr>
        <w:jc w:val="left"/>
        <w:rPr>
          <w:rFonts w:asciiTheme="majorHAnsi" w:hAnsiTheme="majorHAnsi"/>
          <w:lang w:val="en-GB"/>
        </w:rPr>
      </w:pPr>
    </w:p>
    <w:p w14:paraId="7410408F" w14:textId="77777777" w:rsidR="00B03E3A" w:rsidRPr="004C2C01" w:rsidRDefault="00B03E3A">
      <w:pPr>
        <w:jc w:val="left"/>
        <w:rPr>
          <w:rFonts w:asciiTheme="majorHAnsi" w:hAnsiTheme="majorHAnsi"/>
          <w:lang w:val="en-GB"/>
        </w:rPr>
      </w:pPr>
    </w:p>
    <w:p w14:paraId="74104090" w14:textId="77777777" w:rsidR="00B03E3A" w:rsidRPr="004C2C01" w:rsidRDefault="00B03E3A">
      <w:pPr>
        <w:jc w:val="left"/>
        <w:rPr>
          <w:rFonts w:asciiTheme="majorHAnsi" w:hAnsiTheme="majorHAnsi"/>
          <w:b/>
          <w:lang w:val="en-GB"/>
        </w:rPr>
      </w:pPr>
      <w:r w:rsidRPr="004C2C01">
        <w:rPr>
          <w:rFonts w:asciiTheme="majorHAnsi" w:hAnsiTheme="majorHAnsi"/>
          <w:b/>
          <w:lang w:val="en-GB"/>
        </w:rPr>
        <w:t>Lesson pages</w:t>
      </w:r>
    </w:p>
    <w:p w14:paraId="74104091" w14:textId="77777777" w:rsidR="00B03E3A" w:rsidRPr="004C2C01" w:rsidRDefault="00B03E3A">
      <w:pPr>
        <w:jc w:val="left"/>
        <w:rPr>
          <w:rFonts w:asciiTheme="majorHAnsi" w:hAnsiTheme="majorHAnsi"/>
          <w:lang w:val="en-GB"/>
        </w:rPr>
      </w:pPr>
    </w:p>
    <w:p w14:paraId="74104092" w14:textId="77777777" w:rsidR="00B03E3A" w:rsidRPr="004C2C01" w:rsidRDefault="00B03E3A" w:rsidP="005348BB">
      <w:pPr>
        <w:pStyle w:val="ListParagraph"/>
        <w:numPr>
          <w:ilvl w:val="0"/>
          <w:numId w:val="13"/>
        </w:numPr>
        <w:jc w:val="left"/>
        <w:rPr>
          <w:rFonts w:asciiTheme="majorHAnsi" w:hAnsiTheme="majorHAnsi"/>
          <w:b/>
          <w:lang w:val="en-GB"/>
        </w:rPr>
      </w:pPr>
      <w:r w:rsidRPr="004C2C01">
        <w:rPr>
          <w:rFonts w:asciiTheme="majorHAnsi" w:hAnsiTheme="majorHAnsi"/>
          <w:b/>
          <w:lang w:val="en-GB"/>
        </w:rPr>
        <w:t>Lesson Plan for module topic: What are the benefits of supporting</w:t>
      </w:r>
      <w:r w:rsidRPr="004C2C01">
        <w:rPr>
          <w:rFonts w:asciiTheme="majorHAnsi" w:hAnsiTheme="majorHAnsi"/>
          <w:lang w:val="en-GB"/>
        </w:rPr>
        <w:t xml:space="preserve"> </w:t>
      </w:r>
      <w:r w:rsidRPr="004C2C01">
        <w:rPr>
          <w:rFonts w:asciiTheme="majorHAnsi" w:hAnsiTheme="majorHAnsi"/>
          <w:b/>
          <w:lang w:val="en-GB"/>
        </w:rPr>
        <w:t>apprentices with fewer opportunities or from disadvantaged background</w:t>
      </w:r>
    </w:p>
    <w:p w14:paraId="74104093" w14:textId="77777777" w:rsidR="00384092" w:rsidRPr="004C2C01" w:rsidRDefault="00384092" w:rsidP="00B03E3A">
      <w:pPr>
        <w:widowControl/>
        <w:autoSpaceDE/>
        <w:autoSpaceDN/>
        <w:spacing w:before="100" w:beforeAutospacing="1" w:after="100" w:afterAutospacing="1"/>
        <w:jc w:val="left"/>
        <w:rPr>
          <w:rFonts w:asciiTheme="majorHAnsi" w:eastAsia="Times New Roman" w:hAnsiTheme="majorHAnsi" w:cs="Times New Roman"/>
          <w:w w:val="100"/>
          <w:szCs w:val="24"/>
          <w:lang w:val="en-GB" w:eastAsia="de-AT"/>
        </w:rPr>
      </w:pPr>
    </w:p>
    <w:p w14:paraId="74104094" w14:textId="77777777" w:rsidR="00B03E3A" w:rsidRPr="004C2C01" w:rsidRDefault="00B03E3A" w:rsidP="00B03E3A">
      <w:pPr>
        <w:widowControl/>
        <w:autoSpaceDE/>
        <w:autoSpaceDN/>
        <w:spacing w:before="100" w:beforeAutospacing="1" w:after="100" w:afterAutospacing="1"/>
        <w:jc w:val="left"/>
        <w:rPr>
          <w:rFonts w:asciiTheme="majorHAnsi" w:eastAsia="Times New Roman" w:hAnsiTheme="majorHAnsi" w:cs="Times New Roman"/>
          <w:b/>
          <w:w w:val="100"/>
          <w:szCs w:val="24"/>
          <w:lang w:val="en-GB" w:eastAsia="de-AT"/>
        </w:rPr>
      </w:pPr>
      <w:r w:rsidRPr="004C2C01">
        <w:rPr>
          <w:rFonts w:asciiTheme="majorHAnsi" w:eastAsia="Times New Roman" w:hAnsiTheme="majorHAnsi" w:cs="Times New Roman"/>
          <w:b/>
          <w:w w:val="100"/>
          <w:szCs w:val="24"/>
          <w:lang w:val="en-GB" w:eastAsia="de-AT"/>
        </w:rPr>
        <w:t>Introduction</w:t>
      </w:r>
    </w:p>
    <w:p w14:paraId="74104095" w14:textId="77777777" w:rsidR="00384092" w:rsidRPr="004C2C01" w:rsidRDefault="00384092" w:rsidP="005348BB">
      <w:pPr>
        <w:pStyle w:val="ListParagraph"/>
        <w:widowControl/>
        <w:numPr>
          <w:ilvl w:val="0"/>
          <w:numId w:val="13"/>
        </w:numPr>
        <w:autoSpaceDE/>
        <w:autoSpaceDN/>
        <w:spacing w:before="100" w:beforeAutospacing="1" w:after="100" w:afterAutospacing="1"/>
        <w:jc w:val="left"/>
        <w:rPr>
          <w:rFonts w:asciiTheme="majorHAnsi" w:eastAsia="Times New Roman" w:hAnsiTheme="majorHAnsi" w:cs="Times New Roman"/>
          <w:w w:val="100"/>
          <w:sz w:val="22"/>
          <w:szCs w:val="22"/>
          <w:lang w:val="en-GB" w:eastAsia="de-AT"/>
        </w:rPr>
      </w:pPr>
      <w:r w:rsidRPr="004C2C01">
        <w:rPr>
          <w:rFonts w:asciiTheme="majorHAnsi" w:eastAsia="Times New Roman" w:hAnsiTheme="majorHAnsi" w:cs="Times New Roman"/>
          <w:w w:val="100"/>
          <w:sz w:val="22"/>
          <w:szCs w:val="22"/>
          <w:lang w:val="en-GB" w:eastAsia="de-AT"/>
        </w:rPr>
        <w:t xml:space="preserve">Reference to learning objective(s)): </w:t>
      </w:r>
    </w:p>
    <w:p w14:paraId="74104096" w14:textId="77777777" w:rsidR="00384092" w:rsidRPr="004C2C01" w:rsidRDefault="00384092" w:rsidP="00384092">
      <w:pPr>
        <w:widowControl/>
        <w:autoSpaceDE/>
        <w:autoSpaceDN/>
        <w:spacing w:before="100" w:beforeAutospacing="1" w:after="100" w:afterAutospacing="1"/>
        <w:jc w:val="left"/>
        <w:rPr>
          <w:rFonts w:asciiTheme="majorHAnsi" w:eastAsia="Times New Roman" w:hAnsiTheme="majorHAnsi" w:cs="Times New Roman"/>
          <w:w w:val="100"/>
          <w:sz w:val="22"/>
          <w:szCs w:val="22"/>
          <w:lang w:val="en-GB" w:eastAsia="de-AT"/>
        </w:rPr>
      </w:pPr>
      <w:r w:rsidRPr="004C2C01">
        <w:rPr>
          <w:rFonts w:asciiTheme="majorHAnsi" w:eastAsia="Times New Roman" w:hAnsiTheme="majorHAnsi" w:cs="Times New Roman"/>
          <w:w w:val="100"/>
          <w:sz w:val="22"/>
          <w:szCs w:val="22"/>
          <w:lang w:val="en-GB" w:eastAsia="de-AT"/>
        </w:rPr>
        <w:t>By the end of this lesson, participants should have a better understanding of the importance and benefits of promoting inclusion and diversity in apprenticeships, as well as practical strategies for creating a more inclusive environment in their organisations.</w:t>
      </w:r>
    </w:p>
    <w:p w14:paraId="74104097" w14:textId="77777777" w:rsidR="00B03E3A" w:rsidRPr="007264B1" w:rsidRDefault="00B03E3A" w:rsidP="005348BB">
      <w:pPr>
        <w:pStyle w:val="ListParagraph"/>
        <w:widowControl/>
        <w:numPr>
          <w:ilvl w:val="0"/>
          <w:numId w:val="13"/>
        </w:numPr>
        <w:autoSpaceDE/>
        <w:autoSpaceDN/>
        <w:spacing w:before="100" w:beforeAutospacing="1" w:after="100" w:afterAutospacing="1"/>
        <w:jc w:val="left"/>
        <w:rPr>
          <w:sz w:val="22"/>
          <w:szCs w:val="22"/>
          <w:lang w:val="en-GB"/>
        </w:rPr>
      </w:pPr>
      <w:r w:rsidRPr="004C2C01">
        <w:rPr>
          <w:rFonts w:asciiTheme="majorHAnsi" w:eastAsia="Times New Roman" w:hAnsiTheme="majorHAnsi" w:cs="Times New Roman"/>
          <w:w w:val="100"/>
          <w:sz w:val="22"/>
          <w:szCs w:val="22"/>
          <w:lang w:val="en-GB" w:eastAsia="de-AT"/>
        </w:rPr>
        <w:t xml:space="preserve">About the </w:t>
      </w:r>
      <w:r w:rsidRPr="007264B1">
        <w:rPr>
          <w:sz w:val="22"/>
          <w:szCs w:val="22"/>
          <w:lang w:val="en-GB"/>
        </w:rPr>
        <w:t>importance of diversity and inclusion in the workplace</w:t>
      </w:r>
    </w:p>
    <w:p w14:paraId="74104098" w14:textId="77777777" w:rsidR="00384092" w:rsidRPr="007264B1" w:rsidRDefault="00384092" w:rsidP="00384092">
      <w:pPr>
        <w:widowControl/>
        <w:autoSpaceDE/>
        <w:autoSpaceDN/>
        <w:spacing w:before="100" w:beforeAutospacing="1" w:after="100" w:afterAutospacing="1"/>
        <w:jc w:val="left"/>
        <w:rPr>
          <w:sz w:val="22"/>
          <w:szCs w:val="22"/>
          <w:lang w:val="en-GB"/>
        </w:rPr>
      </w:pPr>
      <w:r w:rsidRPr="007264B1">
        <w:rPr>
          <w:sz w:val="22"/>
          <w:szCs w:val="22"/>
          <w:lang w:val="en-GB"/>
        </w:rPr>
        <w:t xml:space="preserve">The importance of diversity and inclusion in the workplace cannot be overstated. </w:t>
      </w:r>
    </w:p>
    <w:p w14:paraId="74104099" w14:textId="77777777" w:rsidR="00384092" w:rsidRPr="007264B1" w:rsidRDefault="00384092" w:rsidP="00384092">
      <w:pPr>
        <w:widowControl/>
        <w:autoSpaceDE/>
        <w:autoSpaceDN/>
        <w:spacing w:before="100" w:beforeAutospacing="1" w:after="100" w:afterAutospacing="1"/>
        <w:jc w:val="left"/>
        <w:rPr>
          <w:sz w:val="22"/>
          <w:szCs w:val="22"/>
          <w:lang w:val="en-GB"/>
        </w:rPr>
      </w:pPr>
      <w:r w:rsidRPr="007264B1">
        <w:rPr>
          <w:sz w:val="22"/>
          <w:szCs w:val="22"/>
          <w:lang w:val="en-GB"/>
        </w:rPr>
        <w:t xml:space="preserve">Embracing diversity brings a range of perspectives, experiences, and talents to the table, ultimately leading to innovative ideas and solutions. Inclusive workplaces also foster a sense of belonging and respect among employees, contributing to higher levels of employee engagement and satisfaction. </w:t>
      </w:r>
    </w:p>
    <w:p w14:paraId="7410409A" w14:textId="77777777" w:rsidR="00384092" w:rsidRPr="007264B1" w:rsidRDefault="00384092" w:rsidP="00384092">
      <w:pPr>
        <w:widowControl/>
        <w:autoSpaceDE/>
        <w:autoSpaceDN/>
        <w:spacing w:before="100" w:beforeAutospacing="1" w:after="100" w:afterAutospacing="1"/>
        <w:jc w:val="left"/>
        <w:rPr>
          <w:sz w:val="22"/>
          <w:szCs w:val="22"/>
          <w:lang w:val="en-GB"/>
        </w:rPr>
      </w:pPr>
      <w:r w:rsidRPr="007264B1">
        <w:rPr>
          <w:sz w:val="22"/>
          <w:szCs w:val="22"/>
          <w:lang w:val="en-GB"/>
        </w:rPr>
        <w:t xml:space="preserve">By valuing and </w:t>
      </w:r>
      <w:r w:rsidR="009902F5" w:rsidRPr="007264B1">
        <w:rPr>
          <w:sz w:val="22"/>
          <w:szCs w:val="22"/>
          <w:lang w:val="en-GB"/>
        </w:rPr>
        <w:t>celebrating differences, organis</w:t>
      </w:r>
      <w:r w:rsidRPr="007264B1">
        <w:rPr>
          <w:sz w:val="22"/>
          <w:szCs w:val="22"/>
          <w:lang w:val="en-GB"/>
        </w:rPr>
        <w:t xml:space="preserve">ations can create a more vibrant and dynamic work environment where every individual feels valued and empowered to contribute their best. </w:t>
      </w:r>
    </w:p>
    <w:p w14:paraId="7410409B" w14:textId="77777777" w:rsidR="00384092" w:rsidRPr="007264B1" w:rsidRDefault="00384092" w:rsidP="00384092">
      <w:pPr>
        <w:widowControl/>
        <w:autoSpaceDE/>
        <w:autoSpaceDN/>
        <w:spacing w:before="100" w:beforeAutospacing="1" w:after="100" w:afterAutospacing="1"/>
        <w:jc w:val="left"/>
        <w:rPr>
          <w:sz w:val="22"/>
          <w:szCs w:val="22"/>
          <w:lang w:val="en-GB"/>
        </w:rPr>
      </w:pPr>
      <w:r w:rsidRPr="007264B1">
        <w:rPr>
          <w:sz w:val="22"/>
          <w:szCs w:val="22"/>
          <w:lang w:val="en-GB"/>
        </w:rPr>
        <w:t xml:space="preserve">Ultimately, promoting diversity and inclusion not only benefits the employees themselves but also leads to better decision-making, increased creativity, and enhanced overall performance for the </w:t>
      </w:r>
      <w:proofErr w:type="gramStart"/>
      <w:r w:rsidRPr="007264B1">
        <w:rPr>
          <w:sz w:val="22"/>
          <w:szCs w:val="22"/>
          <w:lang w:val="en-GB"/>
        </w:rPr>
        <w:t>organisation as a whole</w:t>
      </w:r>
      <w:proofErr w:type="gramEnd"/>
      <w:r w:rsidRPr="007264B1">
        <w:rPr>
          <w:sz w:val="22"/>
          <w:szCs w:val="22"/>
          <w:lang w:val="en-GB"/>
        </w:rPr>
        <w:t>.</w:t>
      </w:r>
    </w:p>
    <w:p w14:paraId="7410409C" w14:textId="77777777" w:rsidR="00384092" w:rsidRPr="004C2C01" w:rsidRDefault="00384092" w:rsidP="005348BB">
      <w:pPr>
        <w:pStyle w:val="ListParagraph"/>
        <w:widowControl/>
        <w:numPr>
          <w:ilvl w:val="0"/>
          <w:numId w:val="13"/>
        </w:numPr>
        <w:autoSpaceDE/>
        <w:autoSpaceDN/>
        <w:spacing w:before="100" w:beforeAutospacing="1" w:after="100" w:afterAutospacing="1"/>
        <w:jc w:val="left"/>
        <w:rPr>
          <w:rFonts w:asciiTheme="majorHAnsi" w:eastAsia="Times New Roman" w:hAnsiTheme="majorHAnsi" w:cs="Times New Roman"/>
          <w:w w:val="100"/>
          <w:sz w:val="22"/>
          <w:szCs w:val="22"/>
          <w:lang w:val="en-GB" w:eastAsia="de-AT"/>
        </w:rPr>
      </w:pPr>
      <w:r w:rsidRPr="004C2C01">
        <w:rPr>
          <w:rFonts w:asciiTheme="majorHAnsi" w:eastAsia="Times New Roman" w:hAnsiTheme="majorHAnsi" w:cs="Times New Roman"/>
          <w:w w:val="100"/>
          <w:sz w:val="22"/>
          <w:szCs w:val="22"/>
          <w:lang w:val="en-GB" w:eastAsia="de-AT"/>
        </w:rPr>
        <w:t>Reflection prompts:</w:t>
      </w:r>
    </w:p>
    <w:p w14:paraId="7410409D" w14:textId="77777777" w:rsidR="00384092" w:rsidRPr="007264B1" w:rsidRDefault="00384092" w:rsidP="00384092">
      <w:pPr>
        <w:widowControl/>
        <w:autoSpaceDE/>
        <w:autoSpaceDN/>
        <w:spacing w:before="100" w:beforeAutospacing="1" w:after="100" w:afterAutospacing="1"/>
        <w:jc w:val="left"/>
        <w:rPr>
          <w:sz w:val="22"/>
          <w:szCs w:val="22"/>
          <w:lang w:val="en-GB"/>
        </w:rPr>
      </w:pPr>
      <w:r w:rsidRPr="007264B1">
        <w:rPr>
          <w:sz w:val="22"/>
          <w:szCs w:val="22"/>
          <w:lang w:val="en-GB"/>
        </w:rPr>
        <w:t>Reflect on a time when you felt included and respected in a team or organisation. How did it impact your motivation and engagement?</w:t>
      </w:r>
    </w:p>
    <w:p w14:paraId="7410409E" w14:textId="77777777" w:rsidR="00384092" w:rsidRPr="007264B1" w:rsidRDefault="00384092" w:rsidP="00384092">
      <w:pPr>
        <w:widowControl/>
        <w:autoSpaceDE/>
        <w:autoSpaceDN/>
        <w:spacing w:before="100" w:beforeAutospacing="1" w:after="100" w:afterAutospacing="1"/>
        <w:jc w:val="left"/>
        <w:rPr>
          <w:sz w:val="22"/>
          <w:szCs w:val="22"/>
          <w:lang w:val="en-GB"/>
        </w:rPr>
      </w:pPr>
      <w:r w:rsidRPr="007264B1">
        <w:rPr>
          <w:sz w:val="22"/>
          <w:szCs w:val="22"/>
          <w:lang w:val="en-GB"/>
        </w:rPr>
        <w:t>How do you think promoting diversity and inclusion can benefit both individuals and the organisation as a whole?</w:t>
      </w:r>
    </w:p>
    <w:p w14:paraId="7410409F" w14:textId="77777777" w:rsidR="00384092" w:rsidRPr="007264B1" w:rsidRDefault="00384092" w:rsidP="00384092">
      <w:pPr>
        <w:widowControl/>
        <w:autoSpaceDE/>
        <w:autoSpaceDN/>
        <w:spacing w:before="100" w:beforeAutospacing="1" w:after="100" w:afterAutospacing="1"/>
        <w:jc w:val="left"/>
        <w:rPr>
          <w:lang w:val="en-GB"/>
        </w:rPr>
      </w:pPr>
    </w:p>
    <w:p w14:paraId="741040A0" w14:textId="77777777" w:rsidR="00576693" w:rsidRPr="007264B1" w:rsidRDefault="00576693">
      <w:pPr>
        <w:jc w:val="left"/>
        <w:rPr>
          <w:b/>
          <w:lang w:val="en-GB"/>
        </w:rPr>
      </w:pPr>
      <w:r w:rsidRPr="007264B1">
        <w:rPr>
          <w:b/>
          <w:lang w:val="en-GB"/>
        </w:rPr>
        <w:br w:type="page"/>
      </w:r>
    </w:p>
    <w:p w14:paraId="741040A1" w14:textId="77777777" w:rsidR="00B03E3A" w:rsidRPr="007264B1" w:rsidRDefault="00B03E3A" w:rsidP="00B03E3A">
      <w:pPr>
        <w:widowControl/>
        <w:autoSpaceDE/>
        <w:autoSpaceDN/>
        <w:spacing w:before="100" w:beforeAutospacing="1" w:after="100" w:afterAutospacing="1"/>
        <w:jc w:val="left"/>
        <w:rPr>
          <w:b/>
          <w:lang w:val="en-GB"/>
        </w:rPr>
      </w:pPr>
      <w:r w:rsidRPr="007264B1">
        <w:rPr>
          <w:b/>
          <w:lang w:val="en-GB"/>
        </w:rPr>
        <w:lastRenderedPageBreak/>
        <w:t>Benefits of Creating a Broader Talent Pool</w:t>
      </w:r>
    </w:p>
    <w:p w14:paraId="741040A2" w14:textId="77777777" w:rsidR="00384092" w:rsidRPr="007264B1" w:rsidRDefault="00B03E3A"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Different perspectives and skills thanks to a broader talent pool</w:t>
      </w:r>
    </w:p>
    <w:p w14:paraId="741040A3" w14:textId="77777777" w:rsidR="00576693" w:rsidRPr="007264B1" w:rsidRDefault="00576693" w:rsidP="00576693">
      <w:pPr>
        <w:widowControl/>
        <w:autoSpaceDE/>
        <w:autoSpaceDN/>
        <w:spacing w:before="100" w:beforeAutospacing="1" w:after="100" w:afterAutospacing="1"/>
        <w:jc w:val="left"/>
        <w:rPr>
          <w:sz w:val="22"/>
          <w:szCs w:val="22"/>
          <w:lang w:val="en-GB"/>
        </w:rPr>
      </w:pPr>
      <w:r w:rsidRPr="007264B1">
        <w:rPr>
          <w:sz w:val="22"/>
          <w:szCs w:val="22"/>
          <w:lang w:val="en-GB"/>
        </w:rPr>
        <w:t xml:space="preserve">When considering the importance of diversity in the workplace, it is crucial for you to understand that a diverse workforce can bring a variety of perspectives, experiences, and skills to the table. A broader talent pool helps organisations to access a wider range of ideas and approaches to problem-solving. </w:t>
      </w:r>
      <w:proofErr w:type="gramStart"/>
      <w:r w:rsidRPr="007264B1">
        <w:rPr>
          <w:sz w:val="22"/>
          <w:szCs w:val="22"/>
          <w:lang w:val="en-GB"/>
        </w:rPr>
        <w:t>Each individual</w:t>
      </w:r>
      <w:proofErr w:type="gramEnd"/>
      <w:r w:rsidRPr="007264B1">
        <w:rPr>
          <w:sz w:val="22"/>
          <w:szCs w:val="22"/>
          <w:lang w:val="en-GB"/>
        </w:rPr>
        <w:t xml:space="preserve"> brings their unique background and expertise, contributing to a more well-rounded and innovative team. </w:t>
      </w:r>
    </w:p>
    <w:p w14:paraId="741040A4" w14:textId="77777777" w:rsidR="00576693" w:rsidRPr="007264B1" w:rsidRDefault="00576693" w:rsidP="00576693">
      <w:pPr>
        <w:widowControl/>
        <w:autoSpaceDE/>
        <w:autoSpaceDN/>
        <w:spacing w:before="100" w:beforeAutospacing="1" w:after="100" w:afterAutospacing="1"/>
        <w:jc w:val="left"/>
        <w:rPr>
          <w:sz w:val="22"/>
          <w:szCs w:val="22"/>
          <w:lang w:val="en-GB"/>
        </w:rPr>
      </w:pPr>
      <w:r w:rsidRPr="007264B1">
        <w:rPr>
          <w:sz w:val="22"/>
          <w:szCs w:val="22"/>
          <w:lang w:val="en-GB"/>
        </w:rPr>
        <w:t>By leveraging the different perspectives and skills wit</w:t>
      </w:r>
      <w:r w:rsidR="009902F5" w:rsidRPr="007264B1">
        <w:rPr>
          <w:sz w:val="22"/>
          <w:szCs w:val="22"/>
          <w:lang w:val="en-GB"/>
        </w:rPr>
        <w:t>hin a diverse workforce, organis</w:t>
      </w:r>
      <w:r w:rsidRPr="007264B1">
        <w:rPr>
          <w:sz w:val="22"/>
          <w:szCs w:val="22"/>
          <w:lang w:val="en-GB"/>
        </w:rPr>
        <w:t>ations can foster creativity, enhance decision-making processes, and ultimately achieve better results. Encouraging collaboration and open communication among team members with diverse backgrounds can lead to increased producti</w:t>
      </w:r>
      <w:r w:rsidR="003D228C" w:rsidRPr="007264B1">
        <w:rPr>
          <w:sz w:val="22"/>
          <w:szCs w:val="22"/>
          <w:lang w:val="en-GB"/>
        </w:rPr>
        <w:t xml:space="preserve">vity and success for the </w:t>
      </w:r>
      <w:proofErr w:type="gramStart"/>
      <w:r w:rsidR="003D228C" w:rsidRPr="007264B1">
        <w:rPr>
          <w:sz w:val="22"/>
          <w:szCs w:val="22"/>
          <w:lang w:val="en-GB"/>
        </w:rPr>
        <w:t>organis</w:t>
      </w:r>
      <w:r w:rsidRPr="007264B1">
        <w:rPr>
          <w:sz w:val="22"/>
          <w:szCs w:val="22"/>
          <w:lang w:val="en-GB"/>
        </w:rPr>
        <w:t>ation as a whole</w:t>
      </w:r>
      <w:proofErr w:type="gramEnd"/>
      <w:r w:rsidRPr="007264B1">
        <w:rPr>
          <w:sz w:val="22"/>
          <w:szCs w:val="22"/>
          <w:lang w:val="en-GB"/>
        </w:rPr>
        <w:t>.</w:t>
      </w:r>
    </w:p>
    <w:p w14:paraId="741040A5" w14:textId="77777777" w:rsidR="00576693" w:rsidRPr="007264B1" w:rsidRDefault="00576693" w:rsidP="00576693">
      <w:pPr>
        <w:widowControl/>
        <w:autoSpaceDE/>
        <w:autoSpaceDN/>
        <w:spacing w:before="100" w:beforeAutospacing="1" w:after="100" w:afterAutospacing="1"/>
        <w:jc w:val="left"/>
        <w:rPr>
          <w:sz w:val="22"/>
          <w:szCs w:val="22"/>
          <w:lang w:val="en-GB"/>
        </w:rPr>
      </w:pPr>
      <w:r w:rsidRPr="007264B1">
        <w:rPr>
          <w:sz w:val="22"/>
          <w:szCs w:val="22"/>
          <w:lang w:val="en-GB"/>
        </w:rPr>
        <w:t>For instance, a team working on developing a new mobile app may benefit from having a diverse group of individuals with varying backgrounds and experiences. A team member who is familiar with accessibility considerations may bring valuable insights on how to make the app more inclusive for users with disabilities. Another team member who has experience in user experience (UX) design may offer ideas on how to make the app more user-friendly. Additionally, a team member from a different cultural background may bring fresh ideas on how to market the app to a global audience.</w:t>
      </w:r>
    </w:p>
    <w:p w14:paraId="741040A6" w14:textId="77777777" w:rsidR="00576693" w:rsidRPr="007264B1" w:rsidRDefault="00576693" w:rsidP="00576693">
      <w:pPr>
        <w:widowControl/>
        <w:autoSpaceDE/>
        <w:autoSpaceDN/>
        <w:spacing w:before="100" w:beforeAutospacing="1" w:after="100" w:afterAutospacing="1"/>
        <w:jc w:val="left"/>
        <w:rPr>
          <w:sz w:val="22"/>
          <w:szCs w:val="22"/>
          <w:lang w:val="en-GB"/>
        </w:rPr>
      </w:pPr>
    </w:p>
    <w:p w14:paraId="741040A7" w14:textId="77777777" w:rsidR="00576693" w:rsidRPr="007264B1" w:rsidRDefault="00576693" w:rsidP="00576693">
      <w:pPr>
        <w:widowControl/>
        <w:autoSpaceDE/>
        <w:autoSpaceDN/>
        <w:spacing w:before="100" w:beforeAutospacing="1" w:after="100" w:afterAutospacing="1"/>
        <w:jc w:val="left"/>
        <w:rPr>
          <w:sz w:val="22"/>
          <w:szCs w:val="22"/>
          <w:lang w:val="en-GB"/>
        </w:rPr>
      </w:pPr>
      <w:r w:rsidRPr="007264B1">
        <w:rPr>
          <w:sz w:val="22"/>
          <w:szCs w:val="22"/>
          <w:lang w:val="en-GB"/>
        </w:rPr>
        <w:t>Some key elements to encourage this:</w:t>
      </w:r>
    </w:p>
    <w:p w14:paraId="741040A8" w14:textId="77777777" w:rsidR="00576693" w:rsidRPr="007264B1" w:rsidRDefault="00576693" w:rsidP="005348BB">
      <w:pPr>
        <w:pStyle w:val="ListParagraph"/>
        <w:widowControl/>
        <w:numPr>
          <w:ilvl w:val="0"/>
          <w:numId w:val="16"/>
        </w:numPr>
        <w:autoSpaceDE/>
        <w:autoSpaceDN/>
        <w:spacing w:before="100" w:beforeAutospacing="1" w:after="100" w:afterAutospacing="1"/>
        <w:jc w:val="left"/>
        <w:rPr>
          <w:sz w:val="22"/>
          <w:szCs w:val="22"/>
          <w:lang w:val="en-GB"/>
        </w:rPr>
      </w:pPr>
      <w:r w:rsidRPr="007264B1">
        <w:rPr>
          <w:sz w:val="22"/>
          <w:szCs w:val="22"/>
          <w:lang w:val="en-GB"/>
        </w:rPr>
        <w:t xml:space="preserve">Foster a culture of openness and respect: Create an environment where all individuals feel </w:t>
      </w:r>
      <w:proofErr w:type="gramStart"/>
      <w:r w:rsidRPr="007264B1">
        <w:rPr>
          <w:sz w:val="22"/>
          <w:szCs w:val="22"/>
          <w:lang w:val="en-GB"/>
        </w:rPr>
        <w:t>valued</w:t>
      </w:r>
      <w:proofErr w:type="gramEnd"/>
      <w:r w:rsidRPr="007264B1">
        <w:rPr>
          <w:sz w:val="22"/>
          <w:szCs w:val="22"/>
          <w:lang w:val="en-GB"/>
        </w:rPr>
        <w:t xml:space="preserve"> and their perspectives are welcomed.</w:t>
      </w:r>
    </w:p>
    <w:p w14:paraId="741040A9" w14:textId="77777777" w:rsidR="00576693" w:rsidRPr="007264B1" w:rsidRDefault="00576693" w:rsidP="005348BB">
      <w:pPr>
        <w:pStyle w:val="ListParagraph"/>
        <w:widowControl/>
        <w:numPr>
          <w:ilvl w:val="0"/>
          <w:numId w:val="16"/>
        </w:numPr>
        <w:autoSpaceDE/>
        <w:autoSpaceDN/>
        <w:spacing w:before="100" w:beforeAutospacing="1" w:after="100" w:afterAutospacing="1"/>
        <w:jc w:val="left"/>
        <w:rPr>
          <w:sz w:val="22"/>
          <w:szCs w:val="22"/>
          <w:lang w:val="en-GB"/>
        </w:rPr>
      </w:pPr>
      <w:r w:rsidRPr="007264B1">
        <w:rPr>
          <w:sz w:val="22"/>
          <w:szCs w:val="22"/>
          <w:lang w:val="en-GB"/>
        </w:rPr>
        <w:t>Provide opportunities for diverse voices to be heard: Encourage active participation and create platforms for individuals to share their ideas and insights.</w:t>
      </w:r>
    </w:p>
    <w:p w14:paraId="741040AA" w14:textId="77777777" w:rsidR="00576693" w:rsidRPr="007264B1" w:rsidRDefault="00576693" w:rsidP="005348BB">
      <w:pPr>
        <w:pStyle w:val="ListParagraph"/>
        <w:widowControl/>
        <w:numPr>
          <w:ilvl w:val="0"/>
          <w:numId w:val="16"/>
        </w:numPr>
        <w:autoSpaceDE/>
        <w:autoSpaceDN/>
        <w:spacing w:before="100" w:beforeAutospacing="1" w:after="100" w:afterAutospacing="1"/>
        <w:jc w:val="left"/>
        <w:rPr>
          <w:sz w:val="22"/>
          <w:szCs w:val="22"/>
          <w:lang w:val="en-GB"/>
        </w:rPr>
      </w:pPr>
      <w:r w:rsidRPr="007264B1">
        <w:rPr>
          <w:sz w:val="22"/>
          <w:szCs w:val="22"/>
          <w:lang w:val="en-GB"/>
        </w:rPr>
        <w:t>Implement inclusive practices and policies: Ensure that company policies and practices promote diversity and inclusion in recruitment, promotion, and decision-making processes.</w:t>
      </w:r>
    </w:p>
    <w:p w14:paraId="741040AB" w14:textId="77777777" w:rsidR="00576693" w:rsidRPr="007264B1" w:rsidRDefault="00576693" w:rsidP="005348BB">
      <w:pPr>
        <w:pStyle w:val="ListParagraph"/>
        <w:widowControl/>
        <w:numPr>
          <w:ilvl w:val="0"/>
          <w:numId w:val="16"/>
        </w:numPr>
        <w:autoSpaceDE/>
        <w:autoSpaceDN/>
        <w:spacing w:before="100" w:beforeAutospacing="1" w:after="100" w:afterAutospacing="1"/>
        <w:jc w:val="left"/>
        <w:rPr>
          <w:sz w:val="22"/>
          <w:szCs w:val="22"/>
          <w:lang w:val="en-GB"/>
        </w:rPr>
      </w:pPr>
      <w:r w:rsidRPr="007264B1">
        <w:rPr>
          <w:sz w:val="22"/>
          <w:szCs w:val="22"/>
          <w:lang w:val="en-GB"/>
        </w:rPr>
        <w:t>Offer diversity training and education: Provide resources and training on topics such as unconscious bias, cultural competency, and inclusive communication to help employees understand and appreciate diverse perspectives.</w:t>
      </w:r>
    </w:p>
    <w:p w14:paraId="741040AC" w14:textId="77777777" w:rsidR="00576693" w:rsidRPr="007264B1" w:rsidRDefault="00576693" w:rsidP="005348BB">
      <w:pPr>
        <w:pStyle w:val="ListParagraph"/>
        <w:widowControl/>
        <w:numPr>
          <w:ilvl w:val="0"/>
          <w:numId w:val="16"/>
        </w:numPr>
        <w:autoSpaceDE/>
        <w:autoSpaceDN/>
        <w:spacing w:before="100" w:beforeAutospacing="1" w:after="100" w:afterAutospacing="1"/>
        <w:jc w:val="left"/>
        <w:rPr>
          <w:sz w:val="22"/>
          <w:szCs w:val="22"/>
          <w:lang w:val="en-GB"/>
        </w:rPr>
      </w:pPr>
      <w:r w:rsidRPr="007264B1">
        <w:rPr>
          <w:sz w:val="22"/>
          <w:szCs w:val="22"/>
          <w:lang w:val="en-GB"/>
        </w:rPr>
        <w:t>Celebrate diversity and achievements: Acknowledge and celebrate the contributions of individuals from di</w:t>
      </w:r>
      <w:r w:rsidR="009902F5" w:rsidRPr="007264B1">
        <w:rPr>
          <w:sz w:val="22"/>
          <w:szCs w:val="22"/>
          <w:lang w:val="en-GB"/>
        </w:rPr>
        <w:t>fferent backgrounds and recognis</w:t>
      </w:r>
      <w:r w:rsidRPr="007264B1">
        <w:rPr>
          <w:sz w:val="22"/>
          <w:szCs w:val="22"/>
          <w:lang w:val="en-GB"/>
        </w:rPr>
        <w:t>e their achievements to foster a sense of inclusion and belonging.</w:t>
      </w:r>
    </w:p>
    <w:p w14:paraId="741040AD" w14:textId="77777777" w:rsidR="00576693" w:rsidRPr="007264B1" w:rsidRDefault="00576693" w:rsidP="00576693">
      <w:pPr>
        <w:widowControl/>
        <w:autoSpaceDE/>
        <w:autoSpaceDN/>
        <w:spacing w:before="100" w:beforeAutospacing="1" w:after="100" w:afterAutospacing="1"/>
        <w:jc w:val="left"/>
        <w:rPr>
          <w:sz w:val="22"/>
          <w:szCs w:val="22"/>
          <w:lang w:val="en-GB"/>
        </w:rPr>
      </w:pPr>
    </w:p>
    <w:p w14:paraId="741040AE" w14:textId="77777777" w:rsidR="00576693" w:rsidRPr="007264B1" w:rsidRDefault="00576693" w:rsidP="00576693">
      <w:pPr>
        <w:widowControl/>
        <w:autoSpaceDE/>
        <w:autoSpaceDN/>
        <w:spacing w:before="100" w:beforeAutospacing="1" w:after="100" w:afterAutospacing="1"/>
        <w:jc w:val="left"/>
        <w:rPr>
          <w:sz w:val="22"/>
          <w:szCs w:val="22"/>
          <w:lang w:val="en-GB"/>
        </w:rPr>
      </w:pPr>
      <w:r w:rsidRPr="007264B1">
        <w:rPr>
          <w:sz w:val="22"/>
          <w:szCs w:val="22"/>
          <w:lang w:val="en-GB"/>
        </w:rPr>
        <w:t>Assignments:</w:t>
      </w:r>
    </w:p>
    <w:p w14:paraId="741040AF" w14:textId="77777777" w:rsidR="00576693" w:rsidRPr="007264B1" w:rsidRDefault="00576693" w:rsidP="005348BB">
      <w:pPr>
        <w:pStyle w:val="ListParagraph"/>
        <w:widowControl/>
        <w:numPr>
          <w:ilvl w:val="0"/>
          <w:numId w:val="15"/>
        </w:numPr>
        <w:tabs>
          <w:tab w:val="num" w:pos="720"/>
        </w:tabs>
        <w:autoSpaceDE/>
        <w:autoSpaceDN/>
        <w:spacing w:before="100" w:beforeAutospacing="1" w:after="100" w:afterAutospacing="1"/>
        <w:jc w:val="left"/>
        <w:rPr>
          <w:sz w:val="22"/>
          <w:szCs w:val="22"/>
          <w:lang w:val="en-GB"/>
        </w:rPr>
      </w:pPr>
      <w:r w:rsidRPr="007264B1">
        <w:rPr>
          <w:sz w:val="22"/>
          <w:szCs w:val="22"/>
          <w:lang w:val="en-GB"/>
        </w:rPr>
        <w:t xml:space="preserve">Reflect on a time when you worked on a team with diverse perspectives and skills. How did the different backgrounds and expertise of team members </w:t>
      </w:r>
      <w:r w:rsidRPr="007264B1">
        <w:rPr>
          <w:sz w:val="22"/>
          <w:szCs w:val="22"/>
          <w:lang w:val="en-GB"/>
        </w:rPr>
        <w:lastRenderedPageBreak/>
        <w:t>contribute to the overall success of the project? What did you learn from this experience?</w:t>
      </w:r>
    </w:p>
    <w:p w14:paraId="741040B0" w14:textId="77777777" w:rsidR="00576693" w:rsidRPr="007264B1" w:rsidRDefault="00576693" w:rsidP="005348BB">
      <w:pPr>
        <w:pStyle w:val="ListParagraph"/>
        <w:widowControl/>
        <w:numPr>
          <w:ilvl w:val="0"/>
          <w:numId w:val="15"/>
        </w:numPr>
        <w:tabs>
          <w:tab w:val="num" w:pos="720"/>
        </w:tabs>
        <w:autoSpaceDE/>
        <w:autoSpaceDN/>
        <w:spacing w:before="100" w:beforeAutospacing="1" w:after="100" w:afterAutospacing="1"/>
        <w:jc w:val="left"/>
        <w:rPr>
          <w:sz w:val="22"/>
          <w:szCs w:val="22"/>
          <w:lang w:val="en-GB"/>
        </w:rPr>
      </w:pPr>
      <w:r w:rsidRPr="007264B1">
        <w:rPr>
          <w:sz w:val="22"/>
          <w:szCs w:val="22"/>
          <w:lang w:val="en-GB"/>
        </w:rPr>
        <w:t>Think about a challenging problem or project you have faced in the past. How might approaching this problem from different perspectives have led to a more creative or effective solution? Consider how diversity in skills and experiences can enhance problem-solving and decision-making processes.</w:t>
      </w:r>
    </w:p>
    <w:p w14:paraId="741040B1" w14:textId="77777777" w:rsidR="00576693" w:rsidRPr="007264B1" w:rsidRDefault="00576693" w:rsidP="005348BB">
      <w:pPr>
        <w:pStyle w:val="ListParagraph"/>
        <w:widowControl/>
        <w:numPr>
          <w:ilvl w:val="0"/>
          <w:numId w:val="15"/>
        </w:numPr>
        <w:tabs>
          <w:tab w:val="num" w:pos="720"/>
        </w:tabs>
        <w:autoSpaceDE/>
        <w:autoSpaceDN/>
        <w:spacing w:before="100" w:beforeAutospacing="1" w:after="100" w:afterAutospacing="1"/>
        <w:jc w:val="left"/>
        <w:rPr>
          <w:sz w:val="22"/>
          <w:szCs w:val="22"/>
          <w:lang w:val="en-GB"/>
        </w:rPr>
      </w:pPr>
      <w:r w:rsidRPr="007264B1">
        <w:rPr>
          <w:sz w:val="22"/>
          <w:szCs w:val="22"/>
          <w:lang w:val="en-GB"/>
        </w:rPr>
        <w:t>Consider your own strengths and areas for growth. How might working with individuals with different backgrounds and skills help you develop new talents or perspectives? What steps can you take to actively seek out and learn from diverse perspectives in your personal and professional life?</w:t>
      </w:r>
    </w:p>
    <w:p w14:paraId="741040B2" w14:textId="77777777" w:rsidR="00576693" w:rsidRPr="007264B1" w:rsidRDefault="00576693" w:rsidP="00576693">
      <w:pPr>
        <w:widowControl/>
        <w:autoSpaceDE/>
        <w:autoSpaceDN/>
        <w:spacing w:before="100" w:beforeAutospacing="1" w:after="100" w:afterAutospacing="1"/>
        <w:jc w:val="left"/>
        <w:rPr>
          <w:sz w:val="22"/>
          <w:szCs w:val="22"/>
          <w:lang w:val="en-GB"/>
        </w:rPr>
      </w:pPr>
    </w:p>
    <w:p w14:paraId="741040B3" w14:textId="77777777" w:rsidR="00576693" w:rsidRPr="007264B1" w:rsidRDefault="00576693" w:rsidP="00576693">
      <w:pPr>
        <w:widowControl/>
        <w:autoSpaceDE/>
        <w:autoSpaceDN/>
        <w:spacing w:before="100" w:beforeAutospacing="1" w:after="100" w:afterAutospacing="1"/>
        <w:jc w:val="left"/>
        <w:rPr>
          <w:lang w:val="en-GB"/>
        </w:rPr>
      </w:pPr>
      <w:r w:rsidRPr="007264B1">
        <w:rPr>
          <w:lang w:val="en-GB"/>
        </w:rPr>
        <w:t>….</w:t>
      </w:r>
      <w:r w:rsidR="003D228C" w:rsidRPr="007264B1">
        <w:rPr>
          <w:lang w:val="en-GB"/>
        </w:rPr>
        <w:t xml:space="preserve"> </w:t>
      </w:r>
      <w:r w:rsidR="003D228C" w:rsidRPr="007264B1">
        <w:rPr>
          <w:color w:val="FF0000"/>
          <w:lang w:val="en-GB"/>
        </w:rPr>
        <w:t>We have not further elaborated our module here but are considering the following parts:</w:t>
      </w:r>
    </w:p>
    <w:p w14:paraId="741040B4" w14:textId="77777777" w:rsidR="00384092" w:rsidRPr="007264B1" w:rsidRDefault="00384092"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Effects on Employee Engagement and Motivation</w:t>
      </w:r>
    </w:p>
    <w:p w14:paraId="741040B5" w14:textId="77777777" w:rsidR="00384092" w:rsidRPr="007264B1" w:rsidRDefault="00B03E3A"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Increasing Retention Rates and Employee Loyalty</w:t>
      </w:r>
    </w:p>
    <w:p w14:paraId="741040B6" w14:textId="77777777" w:rsidR="00384092" w:rsidRPr="007264B1" w:rsidRDefault="00B03E3A"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The impact of inclusivity on employee satisfaction and commitment to the organisation</w:t>
      </w:r>
      <w:r w:rsidR="00384092" w:rsidRPr="007264B1">
        <w:rPr>
          <w:lang w:val="en-GB"/>
        </w:rPr>
        <w:t xml:space="preserve"> </w:t>
      </w:r>
    </w:p>
    <w:p w14:paraId="741040B7" w14:textId="77777777" w:rsidR="00B03E3A" w:rsidRPr="007264B1" w:rsidRDefault="00B03E3A"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Maintaining a Good Company Reputation and CSR</w:t>
      </w:r>
    </w:p>
    <w:p w14:paraId="741040B8" w14:textId="77777777" w:rsidR="00576693" w:rsidRPr="007264B1" w:rsidRDefault="00C430CE" w:rsidP="00576693">
      <w:pPr>
        <w:widowControl/>
        <w:autoSpaceDE/>
        <w:autoSpaceDN/>
        <w:spacing w:before="100" w:beforeAutospacing="1" w:after="100" w:afterAutospacing="1"/>
        <w:jc w:val="left"/>
        <w:rPr>
          <w:lang w:val="en-GB"/>
        </w:rPr>
      </w:pPr>
      <w:r w:rsidRPr="007264B1">
        <w:rPr>
          <w:lang w:val="en-GB"/>
        </w:rPr>
        <w:t>(at the end of the lesson)</w:t>
      </w:r>
    </w:p>
    <w:p w14:paraId="741040B9" w14:textId="77777777" w:rsidR="00384092" w:rsidRPr="007264B1" w:rsidRDefault="00384092"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 xml:space="preserve">Reflection Questions </w:t>
      </w:r>
    </w:p>
    <w:p w14:paraId="741040BA" w14:textId="77777777" w:rsidR="00576693" w:rsidRPr="007264B1" w:rsidRDefault="00576693" w:rsidP="005348BB">
      <w:pPr>
        <w:pStyle w:val="ListParagraph"/>
        <w:widowControl/>
        <w:numPr>
          <w:ilvl w:val="0"/>
          <w:numId w:val="15"/>
        </w:numPr>
        <w:tabs>
          <w:tab w:val="num" w:pos="720"/>
        </w:tabs>
        <w:autoSpaceDE/>
        <w:autoSpaceDN/>
        <w:spacing w:before="100" w:beforeAutospacing="1" w:after="100" w:afterAutospacing="1"/>
        <w:jc w:val="left"/>
        <w:rPr>
          <w:sz w:val="22"/>
          <w:szCs w:val="22"/>
          <w:lang w:val="en-GB"/>
        </w:rPr>
      </w:pPr>
      <w:r w:rsidRPr="007264B1">
        <w:rPr>
          <w:sz w:val="22"/>
          <w:szCs w:val="22"/>
          <w:lang w:val="en-GB"/>
        </w:rPr>
        <w:t xml:space="preserve">How can you create a more inclusive environment where all individuals feel valued and respected for their unique perspectives and experiences in your workplace? </w:t>
      </w:r>
    </w:p>
    <w:p w14:paraId="741040BB" w14:textId="77777777" w:rsidR="00576693" w:rsidRPr="007264B1" w:rsidRDefault="00576693" w:rsidP="005348BB">
      <w:pPr>
        <w:pStyle w:val="ListParagraph"/>
        <w:widowControl/>
        <w:numPr>
          <w:ilvl w:val="0"/>
          <w:numId w:val="15"/>
        </w:numPr>
        <w:tabs>
          <w:tab w:val="num" w:pos="720"/>
        </w:tabs>
        <w:autoSpaceDE/>
        <w:autoSpaceDN/>
        <w:spacing w:before="100" w:beforeAutospacing="1" w:after="100" w:afterAutospacing="1"/>
        <w:jc w:val="left"/>
        <w:rPr>
          <w:sz w:val="22"/>
          <w:szCs w:val="22"/>
          <w:lang w:val="en-GB"/>
        </w:rPr>
      </w:pPr>
      <w:r w:rsidRPr="007264B1">
        <w:rPr>
          <w:sz w:val="22"/>
          <w:szCs w:val="22"/>
          <w:lang w:val="en-GB"/>
        </w:rPr>
        <w:t>What policies and practices can we implement to promote diversity and inclusion in all aspects of your organisation?</w:t>
      </w:r>
    </w:p>
    <w:p w14:paraId="741040BC" w14:textId="77777777" w:rsidR="00384092" w:rsidRPr="007264B1" w:rsidRDefault="00576693" w:rsidP="00B03E3A">
      <w:pPr>
        <w:widowControl/>
        <w:autoSpaceDE/>
        <w:autoSpaceDN/>
        <w:spacing w:before="100" w:beforeAutospacing="1" w:after="100" w:afterAutospacing="1"/>
        <w:jc w:val="left"/>
        <w:rPr>
          <w:b/>
          <w:lang w:val="en-GB"/>
        </w:rPr>
      </w:pPr>
      <w:r w:rsidRPr="007264B1">
        <w:rPr>
          <w:b/>
          <w:lang w:val="en-GB"/>
        </w:rPr>
        <w:t>…</w:t>
      </w:r>
    </w:p>
    <w:p w14:paraId="741040BD" w14:textId="77777777" w:rsidR="00384092" w:rsidRPr="007264B1" w:rsidRDefault="00384092" w:rsidP="00B03E3A">
      <w:pPr>
        <w:widowControl/>
        <w:autoSpaceDE/>
        <w:autoSpaceDN/>
        <w:spacing w:before="100" w:beforeAutospacing="1" w:after="100" w:afterAutospacing="1"/>
        <w:jc w:val="left"/>
        <w:rPr>
          <w:b/>
          <w:lang w:val="en-GB"/>
        </w:rPr>
      </w:pPr>
    </w:p>
    <w:p w14:paraId="741040BE" w14:textId="77777777" w:rsidR="00B03E3A" w:rsidRPr="007264B1" w:rsidRDefault="00B03E3A" w:rsidP="00B03E3A">
      <w:pPr>
        <w:widowControl/>
        <w:autoSpaceDE/>
        <w:autoSpaceDN/>
        <w:spacing w:before="100" w:beforeAutospacing="1" w:after="100" w:afterAutospacing="1"/>
        <w:jc w:val="left"/>
        <w:rPr>
          <w:b/>
          <w:lang w:val="en-GB"/>
        </w:rPr>
      </w:pPr>
      <w:r w:rsidRPr="007264B1">
        <w:rPr>
          <w:b/>
          <w:lang w:val="en-GB"/>
        </w:rPr>
        <w:t>Example cases of companies that have successfully implemented inclusive practices in their apprenticeship programmes</w:t>
      </w:r>
    </w:p>
    <w:p w14:paraId="741040BF" w14:textId="77777777" w:rsidR="00384092" w:rsidRPr="007264B1" w:rsidRDefault="00576693"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Example 1</w:t>
      </w:r>
    </w:p>
    <w:p w14:paraId="741040C0" w14:textId="77777777" w:rsidR="00576693" w:rsidRPr="007264B1" w:rsidRDefault="00576693" w:rsidP="005348BB">
      <w:pPr>
        <w:pStyle w:val="ListParagraph"/>
        <w:widowControl/>
        <w:numPr>
          <w:ilvl w:val="0"/>
          <w:numId w:val="13"/>
        </w:numPr>
        <w:autoSpaceDE/>
        <w:autoSpaceDN/>
        <w:spacing w:before="100" w:beforeAutospacing="1" w:after="100" w:afterAutospacing="1"/>
        <w:jc w:val="left"/>
        <w:rPr>
          <w:lang w:val="en-GB"/>
        </w:rPr>
      </w:pPr>
      <w:r w:rsidRPr="007264B1">
        <w:rPr>
          <w:lang w:val="en-GB"/>
        </w:rPr>
        <w:t>Example 2</w:t>
      </w:r>
    </w:p>
    <w:p w14:paraId="741040C1" w14:textId="77777777" w:rsidR="00384092" w:rsidRPr="007264B1" w:rsidRDefault="00384092" w:rsidP="00B03E3A">
      <w:pPr>
        <w:widowControl/>
        <w:autoSpaceDE/>
        <w:autoSpaceDN/>
        <w:spacing w:before="100" w:beforeAutospacing="1" w:after="100" w:afterAutospacing="1"/>
        <w:jc w:val="left"/>
        <w:rPr>
          <w:lang w:val="en-GB"/>
        </w:rPr>
      </w:pPr>
    </w:p>
    <w:p w14:paraId="741040C2" w14:textId="77777777" w:rsidR="00384092" w:rsidRPr="007264B1" w:rsidRDefault="00384092" w:rsidP="00B03E3A">
      <w:pPr>
        <w:widowControl/>
        <w:autoSpaceDE/>
        <w:autoSpaceDN/>
        <w:spacing w:before="100" w:beforeAutospacing="1" w:after="100" w:afterAutospacing="1"/>
        <w:jc w:val="left"/>
        <w:rPr>
          <w:b/>
          <w:lang w:val="en-GB"/>
        </w:rPr>
      </w:pPr>
      <w:r w:rsidRPr="007264B1">
        <w:rPr>
          <w:b/>
          <w:lang w:val="en-GB"/>
        </w:rPr>
        <w:t>Conclusion and Reflection</w:t>
      </w:r>
    </w:p>
    <w:p w14:paraId="741040C3" w14:textId="77777777" w:rsidR="00384092" w:rsidRPr="007264B1" w:rsidRDefault="00384092" w:rsidP="005348BB">
      <w:pPr>
        <w:pStyle w:val="ListParagraph"/>
        <w:widowControl/>
        <w:numPr>
          <w:ilvl w:val="0"/>
          <w:numId w:val="14"/>
        </w:numPr>
        <w:autoSpaceDE/>
        <w:autoSpaceDN/>
        <w:spacing w:before="100" w:beforeAutospacing="1" w:after="100" w:afterAutospacing="1"/>
        <w:jc w:val="left"/>
        <w:rPr>
          <w:lang w:val="en-GB"/>
        </w:rPr>
      </w:pPr>
      <w:r w:rsidRPr="007264B1">
        <w:rPr>
          <w:lang w:val="en-GB"/>
        </w:rPr>
        <w:t>Module Recap (</w:t>
      </w:r>
      <w:proofErr w:type="gramStart"/>
      <w:r w:rsidRPr="007264B1">
        <w:rPr>
          <w:lang w:val="en-GB"/>
        </w:rPr>
        <w:t>referring back</w:t>
      </w:r>
      <w:proofErr w:type="gramEnd"/>
      <w:r w:rsidRPr="007264B1">
        <w:rPr>
          <w:lang w:val="en-GB"/>
        </w:rPr>
        <w:t xml:space="preserve"> to the learning objective(s))</w:t>
      </w:r>
    </w:p>
    <w:p w14:paraId="741040C4" w14:textId="77777777" w:rsidR="00384092" w:rsidRPr="007264B1" w:rsidRDefault="00384092" w:rsidP="005348BB">
      <w:pPr>
        <w:pStyle w:val="ListParagraph"/>
        <w:widowControl/>
        <w:numPr>
          <w:ilvl w:val="0"/>
          <w:numId w:val="14"/>
        </w:numPr>
        <w:autoSpaceDE/>
        <w:autoSpaceDN/>
        <w:spacing w:before="100" w:beforeAutospacing="1" w:after="100" w:afterAutospacing="1"/>
        <w:jc w:val="left"/>
        <w:rPr>
          <w:lang w:val="en-GB"/>
        </w:rPr>
      </w:pPr>
      <w:r w:rsidRPr="007264B1">
        <w:rPr>
          <w:lang w:val="en-GB"/>
        </w:rPr>
        <w:t>Reflection prompts for learners to internalise their learning at the end of the module topic</w:t>
      </w:r>
    </w:p>
    <w:p w14:paraId="741040C5" w14:textId="77777777" w:rsidR="00384092" w:rsidRPr="004C2C01" w:rsidRDefault="00384092" w:rsidP="00B03E3A">
      <w:pPr>
        <w:widowControl/>
        <w:autoSpaceDE/>
        <w:autoSpaceDN/>
        <w:spacing w:before="100" w:beforeAutospacing="1" w:after="100" w:afterAutospacing="1"/>
        <w:jc w:val="left"/>
        <w:rPr>
          <w:rFonts w:asciiTheme="majorHAnsi" w:eastAsia="Times New Roman" w:hAnsiTheme="majorHAnsi" w:cs="Times New Roman"/>
          <w:w w:val="100"/>
          <w:szCs w:val="24"/>
          <w:lang w:val="en-GB" w:eastAsia="de-AT"/>
        </w:rPr>
      </w:pPr>
    </w:p>
    <w:p w14:paraId="741040C6" w14:textId="77777777" w:rsidR="00384092" w:rsidRPr="004C2C01" w:rsidRDefault="00384092">
      <w:pPr>
        <w:jc w:val="left"/>
        <w:rPr>
          <w:rFonts w:asciiTheme="majorHAnsi" w:hAnsiTheme="majorHAnsi"/>
          <w:lang w:val="en-GB"/>
        </w:rPr>
      </w:pPr>
    </w:p>
    <w:p w14:paraId="741040C7" w14:textId="77777777" w:rsidR="00576693" w:rsidRPr="004C2C01" w:rsidRDefault="00576693" w:rsidP="007F69E7">
      <w:pPr>
        <w:jc w:val="left"/>
        <w:rPr>
          <w:rFonts w:asciiTheme="majorHAnsi" w:hAnsiTheme="majorHAnsi"/>
          <w:b/>
          <w:lang w:val="en-GB"/>
        </w:rPr>
      </w:pPr>
      <w:r w:rsidRPr="004C2C01">
        <w:rPr>
          <w:rFonts w:asciiTheme="majorHAnsi" w:hAnsiTheme="majorHAnsi"/>
          <w:b/>
          <w:lang w:val="en-GB"/>
        </w:rPr>
        <w:t>Assessment Page</w:t>
      </w:r>
    </w:p>
    <w:p w14:paraId="741040C8" w14:textId="77777777" w:rsidR="00576693" w:rsidRPr="004C2C01" w:rsidRDefault="00576693">
      <w:pPr>
        <w:jc w:val="left"/>
        <w:rPr>
          <w:rFonts w:asciiTheme="majorHAnsi" w:hAnsiTheme="majorHAnsi"/>
          <w:lang w:val="en-GB"/>
        </w:rPr>
      </w:pPr>
    </w:p>
    <w:p w14:paraId="741040C9" w14:textId="77777777" w:rsidR="007F69E7" w:rsidRPr="004C2C01" w:rsidRDefault="007F69E7"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Information on assessment type: quiz</w:t>
      </w:r>
    </w:p>
    <w:p w14:paraId="741040CA" w14:textId="77777777" w:rsidR="007F69E7" w:rsidRPr="004C2C01" w:rsidRDefault="007F69E7"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Duration: 30 min.</w:t>
      </w:r>
    </w:p>
    <w:p w14:paraId="741040CB" w14:textId="77777777" w:rsidR="007F69E7" w:rsidRPr="004C2C01" w:rsidRDefault="007F69E7"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t>Pre-self-assessment:</w:t>
      </w:r>
    </w:p>
    <w:p w14:paraId="741040CC" w14:textId="77777777" w:rsidR="007F69E7" w:rsidRPr="004C2C01" w:rsidRDefault="007F69E7" w:rsidP="007F69E7">
      <w:pPr>
        <w:widowControl/>
        <w:autoSpaceDE/>
        <w:autoSpaceDN/>
        <w:spacing w:before="100" w:beforeAutospacing="1" w:after="100" w:afterAutospacing="1"/>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Pre-self-assessment questions – </w:t>
      </w:r>
      <w:r w:rsidRPr="004C2C01">
        <w:rPr>
          <w:rFonts w:asciiTheme="majorHAnsi" w:eastAsia="Times New Roman" w:hAnsiTheme="majorHAnsi" w:cs="Times New Roman"/>
          <w:i/>
          <w:w w:val="100"/>
          <w:szCs w:val="24"/>
          <w:lang w:val="en-GB" w:eastAsia="de-AT"/>
        </w:rPr>
        <w:t>NB: for the full module there should be around 10 questions, here is our starting questions only:</w:t>
      </w:r>
    </w:p>
    <w:p w14:paraId="741040CD" w14:textId="77777777" w:rsidR="007F69E7" w:rsidRPr="004C2C01" w:rsidRDefault="007F69E7" w:rsidP="005348BB">
      <w:pPr>
        <w:pStyle w:val="ListParagraph"/>
        <w:widowControl/>
        <w:numPr>
          <w:ilvl w:val="0"/>
          <w:numId w:val="17"/>
        </w:numPr>
        <w:autoSpaceDE/>
        <w:autoSpaceDN/>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What are some benefits of embracing diversity in the workplace?</w:t>
      </w:r>
    </w:p>
    <w:p w14:paraId="741040CE"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a) Increased employee turnover</w:t>
      </w:r>
    </w:p>
    <w:p w14:paraId="741040CF"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b) More rigid and inflexible work environment</w:t>
      </w:r>
    </w:p>
    <w:p w14:paraId="741040D0"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c) Range of perspectives, experiences, and talents leading to innovative ideas and solutions</w:t>
      </w:r>
    </w:p>
    <w:p w14:paraId="741040D1"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p>
    <w:p w14:paraId="741040D2" w14:textId="77777777" w:rsidR="007F69E7" w:rsidRPr="004C2C01" w:rsidRDefault="007F69E7" w:rsidP="005348BB">
      <w:pPr>
        <w:pStyle w:val="ListParagraph"/>
        <w:widowControl/>
        <w:numPr>
          <w:ilvl w:val="0"/>
          <w:numId w:val="17"/>
        </w:numPr>
        <w:autoSpaceDE/>
        <w:autoSpaceDN/>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How can inclusive workplaces contribute to employee engagement and satisfaction?</w:t>
      </w:r>
    </w:p>
    <w:p w14:paraId="741040D3"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a) By excluding certain individuals based on their backgrounds</w:t>
      </w:r>
    </w:p>
    <w:p w14:paraId="741040D4"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b) By fostering a sense of belonging and respect among employees</w:t>
      </w:r>
    </w:p>
    <w:p w14:paraId="741040D5"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c) By promoting competition and rivalry among team members</w:t>
      </w:r>
    </w:p>
    <w:p w14:paraId="741040D6"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p>
    <w:p w14:paraId="741040D7" w14:textId="77777777" w:rsidR="007F69E7" w:rsidRPr="004C2C01" w:rsidRDefault="007F69E7" w:rsidP="005348BB">
      <w:pPr>
        <w:pStyle w:val="ListParagraph"/>
        <w:widowControl/>
        <w:numPr>
          <w:ilvl w:val="0"/>
          <w:numId w:val="17"/>
        </w:numPr>
        <w:autoSpaceDE/>
        <w:autoSpaceDN/>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How can organisations create a vibrant and dynamic work environment?</w:t>
      </w:r>
    </w:p>
    <w:p w14:paraId="741040D8"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a) By discouraging differences and promoting conformity</w:t>
      </w:r>
    </w:p>
    <w:p w14:paraId="741040D9"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b) By valuing and celebrating differences</w:t>
      </w:r>
    </w:p>
    <w:p w14:paraId="741040DA"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c) By strictly enforcing uniformity in thoughts and ideas</w:t>
      </w:r>
    </w:p>
    <w:p w14:paraId="741040DB"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p>
    <w:p w14:paraId="741040DC" w14:textId="77777777" w:rsidR="007F69E7" w:rsidRPr="004C2C01" w:rsidRDefault="007F69E7" w:rsidP="005348BB">
      <w:pPr>
        <w:pStyle w:val="ListParagraph"/>
        <w:widowControl/>
        <w:numPr>
          <w:ilvl w:val="0"/>
          <w:numId w:val="17"/>
        </w:numPr>
        <w:autoSpaceDE/>
        <w:autoSpaceDN/>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What are some benefits of promoting diversity and inclusion in the workplace?</w:t>
      </w:r>
    </w:p>
    <w:p w14:paraId="741040DD"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a) Decreased creativity and innovation</w:t>
      </w:r>
    </w:p>
    <w:p w14:paraId="741040DE"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b) Poor decision-making</w:t>
      </w:r>
    </w:p>
    <w:p w14:paraId="741040DF"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c) Increased creativity, enhanced performance, and better decision-making</w:t>
      </w:r>
    </w:p>
    <w:p w14:paraId="741040E0"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p>
    <w:p w14:paraId="741040E1" w14:textId="77777777" w:rsidR="007F69E7" w:rsidRPr="004C2C01" w:rsidRDefault="009902F5" w:rsidP="009902F5">
      <w:pPr>
        <w:widowControl/>
        <w:autoSpaceDE/>
        <w:autoSpaceDN/>
        <w:ind w:left="720"/>
        <w:jc w:val="left"/>
        <w:rPr>
          <w:rFonts w:asciiTheme="majorHAnsi" w:eastAsia="Times New Roman" w:hAnsiTheme="majorHAnsi" w:cs="Times New Roman"/>
          <w:color w:val="FF0000"/>
          <w:w w:val="100"/>
          <w:szCs w:val="24"/>
          <w:lang w:val="en-GB" w:eastAsia="de-AT"/>
        </w:rPr>
      </w:pPr>
      <w:r w:rsidRPr="004C2C01">
        <w:rPr>
          <w:rFonts w:asciiTheme="majorHAnsi" w:eastAsia="Times New Roman" w:hAnsiTheme="majorHAnsi" w:cs="Times New Roman"/>
          <w:color w:val="FF0000"/>
          <w:w w:val="100"/>
          <w:szCs w:val="24"/>
          <w:lang w:val="en-GB" w:eastAsia="de-AT"/>
        </w:rPr>
        <w:t xml:space="preserve">To be Continued! </w:t>
      </w:r>
    </w:p>
    <w:p w14:paraId="741040E2" w14:textId="77777777" w:rsidR="009902F5" w:rsidRPr="004C2C01" w:rsidRDefault="009902F5" w:rsidP="009902F5">
      <w:pPr>
        <w:widowControl/>
        <w:autoSpaceDE/>
        <w:autoSpaceDN/>
        <w:ind w:left="720"/>
        <w:jc w:val="left"/>
        <w:rPr>
          <w:rFonts w:asciiTheme="majorHAnsi" w:eastAsia="Times New Roman" w:hAnsiTheme="majorHAnsi" w:cs="Times New Roman"/>
          <w:w w:val="100"/>
          <w:szCs w:val="24"/>
          <w:lang w:val="en-GB" w:eastAsia="de-AT"/>
        </w:rPr>
      </w:pPr>
    </w:p>
    <w:p w14:paraId="741040E3"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Answer key:</w:t>
      </w:r>
    </w:p>
    <w:p w14:paraId="741040E4"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c) Range of perspectives, experiences, and talents leading to innovative ideas and solutions</w:t>
      </w:r>
    </w:p>
    <w:p w14:paraId="741040E5"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b) By fostering a sense of belonging and respect among employees</w:t>
      </w:r>
    </w:p>
    <w:p w14:paraId="741040E6"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b) By valuing and celebrating differences</w:t>
      </w:r>
    </w:p>
    <w:p w14:paraId="741040E7" w14:textId="77777777" w:rsidR="007F69E7" w:rsidRPr="004C2C01" w:rsidRDefault="007F69E7" w:rsidP="009902F5">
      <w:pPr>
        <w:widowControl/>
        <w:autoSpaceDE/>
        <w:autoSpaceDN/>
        <w:ind w:left="720"/>
        <w:jc w:val="left"/>
        <w:rPr>
          <w:rFonts w:asciiTheme="majorHAnsi" w:eastAsia="Times New Roman" w:hAnsiTheme="majorHAnsi" w:cs="Times New Roman"/>
          <w:w w:val="100"/>
          <w:szCs w:val="24"/>
          <w:lang w:val="en-GB" w:eastAsia="de-AT"/>
        </w:rPr>
      </w:pPr>
      <w:r w:rsidRPr="004C2C01">
        <w:rPr>
          <w:rFonts w:asciiTheme="majorHAnsi" w:eastAsia="Times New Roman" w:hAnsiTheme="majorHAnsi" w:cs="Times New Roman"/>
          <w:w w:val="100"/>
          <w:szCs w:val="24"/>
          <w:lang w:val="en-GB" w:eastAsia="de-AT"/>
        </w:rPr>
        <w:t xml:space="preserve">    c) Increased creativity, enhanced performance, and better decision-making</w:t>
      </w:r>
    </w:p>
    <w:p w14:paraId="741040E8" w14:textId="77777777" w:rsidR="009902F5" w:rsidRPr="004C2C01" w:rsidRDefault="009902F5" w:rsidP="009902F5">
      <w:pPr>
        <w:widowControl/>
        <w:autoSpaceDE/>
        <w:autoSpaceDN/>
        <w:ind w:left="720"/>
        <w:jc w:val="left"/>
        <w:rPr>
          <w:rFonts w:asciiTheme="majorHAnsi" w:eastAsia="Times New Roman" w:hAnsiTheme="majorHAnsi" w:cs="Times New Roman"/>
          <w:color w:val="FF0000"/>
          <w:w w:val="100"/>
          <w:szCs w:val="24"/>
          <w:lang w:val="en-GB" w:eastAsia="de-AT"/>
        </w:rPr>
      </w:pPr>
      <w:r w:rsidRPr="004C2C01">
        <w:rPr>
          <w:rFonts w:asciiTheme="majorHAnsi" w:eastAsia="Times New Roman" w:hAnsiTheme="majorHAnsi" w:cs="Times New Roman"/>
          <w:color w:val="FF0000"/>
          <w:w w:val="100"/>
          <w:szCs w:val="24"/>
          <w:lang w:val="en-GB" w:eastAsia="de-AT"/>
        </w:rPr>
        <w:t xml:space="preserve">To be Continued! </w:t>
      </w:r>
    </w:p>
    <w:p w14:paraId="741040E9" w14:textId="77777777" w:rsidR="007F69E7" w:rsidRPr="004C2C01" w:rsidRDefault="007F69E7" w:rsidP="009902F5">
      <w:pPr>
        <w:widowControl/>
        <w:autoSpaceDE/>
        <w:autoSpaceDN/>
        <w:spacing w:before="100" w:beforeAutospacing="1" w:after="100" w:afterAutospacing="1"/>
        <w:jc w:val="left"/>
        <w:rPr>
          <w:rFonts w:asciiTheme="majorHAnsi" w:eastAsia="Times New Roman" w:hAnsiTheme="majorHAnsi" w:cs="Times New Roman"/>
          <w:w w:val="100"/>
          <w:szCs w:val="24"/>
          <w:lang w:val="en-GB" w:eastAsia="de-AT"/>
        </w:rPr>
      </w:pPr>
    </w:p>
    <w:p w14:paraId="741040EA" w14:textId="77777777" w:rsidR="007F69E7" w:rsidRPr="004C2C01" w:rsidRDefault="007F69E7" w:rsidP="005348BB">
      <w:pPr>
        <w:widowControl/>
        <w:numPr>
          <w:ilvl w:val="0"/>
          <w:numId w:val="8"/>
        </w:numPr>
        <w:autoSpaceDE/>
        <w:autoSpaceDN/>
        <w:spacing w:before="100" w:beforeAutospacing="1" w:after="100" w:afterAutospacing="1"/>
        <w:jc w:val="left"/>
        <w:rPr>
          <w:rFonts w:asciiTheme="majorHAnsi" w:eastAsia="Times New Roman" w:hAnsiTheme="majorHAnsi" w:cs="Times New Roman"/>
          <w:w w:val="100"/>
          <w:szCs w:val="24"/>
          <w:lang w:val="en-GB" w:eastAsia="de-AT"/>
        </w:rPr>
      </w:pPr>
      <w:r w:rsidRPr="007264B1">
        <w:rPr>
          <w:rFonts w:asciiTheme="majorHAnsi" w:eastAsia="Times New Roman" w:hAnsiTheme="majorHAnsi" w:cs="Times New Roman"/>
          <w:w w:val="100"/>
          <w:szCs w:val="24"/>
          <w:lang w:val="en-GB" w:eastAsia="de-AT"/>
        </w:rPr>
        <w:lastRenderedPageBreak/>
        <w:t xml:space="preserve">Post-self-assessment </w:t>
      </w:r>
    </w:p>
    <w:p w14:paraId="741040EB" w14:textId="77777777" w:rsidR="00E82667" w:rsidRPr="004C2C01" w:rsidRDefault="00E82667">
      <w:pPr>
        <w:jc w:val="left"/>
        <w:rPr>
          <w:rFonts w:asciiTheme="majorHAnsi" w:hAnsiTheme="majorHAnsi"/>
          <w:lang w:val="en-GB"/>
        </w:rPr>
      </w:pPr>
    </w:p>
    <w:p w14:paraId="741040EC" w14:textId="77777777" w:rsidR="007F69E7" w:rsidRPr="004C2C01" w:rsidRDefault="007F69E7">
      <w:pPr>
        <w:jc w:val="left"/>
        <w:rPr>
          <w:rFonts w:asciiTheme="majorHAnsi" w:hAnsiTheme="majorHAnsi"/>
          <w:lang w:val="en-GB"/>
        </w:rPr>
      </w:pPr>
    </w:p>
    <w:p w14:paraId="741040ED" w14:textId="77777777" w:rsidR="00B16895" w:rsidRPr="004C2C01" w:rsidRDefault="00B16895" w:rsidP="008749E7">
      <w:pPr>
        <w:rPr>
          <w:rFonts w:asciiTheme="majorHAnsi" w:hAnsiTheme="majorHAnsi"/>
          <w:lang w:val="en-GB"/>
        </w:rPr>
      </w:pPr>
    </w:p>
    <w:p w14:paraId="741040EE" w14:textId="77777777" w:rsidR="002612C6" w:rsidRPr="004C2C01" w:rsidRDefault="002612C6" w:rsidP="007264B1">
      <w:pPr>
        <w:pStyle w:val="Heading2"/>
        <w:ind w:left="567"/>
        <w:rPr>
          <w:lang w:val="en-GB"/>
        </w:rPr>
      </w:pPr>
      <w:bookmarkStart w:id="11" w:name="_Toc166077489"/>
      <w:r w:rsidRPr="004C2C01">
        <w:rPr>
          <w:lang w:val="en-GB"/>
        </w:rPr>
        <w:t>Timeline</w:t>
      </w:r>
      <w:bookmarkEnd w:id="11"/>
    </w:p>
    <w:p w14:paraId="741040EF" w14:textId="77777777" w:rsidR="002612C6" w:rsidRPr="004C2C01" w:rsidRDefault="002612C6" w:rsidP="002612C6">
      <w:pPr>
        <w:rPr>
          <w:rFonts w:asciiTheme="majorHAnsi" w:hAnsiTheme="majorHAnsi"/>
          <w:lang w:val="en-GB"/>
        </w:rPr>
      </w:pPr>
    </w:p>
    <w:p w14:paraId="741040F0" w14:textId="77777777" w:rsidR="002612C6" w:rsidRPr="004C2C01" w:rsidRDefault="002612C6" w:rsidP="002612C6">
      <w:pPr>
        <w:rPr>
          <w:rFonts w:asciiTheme="majorHAnsi" w:hAnsiTheme="majorHAnsi"/>
          <w:lang w:val="en-GB"/>
        </w:rPr>
      </w:pPr>
      <w:r w:rsidRPr="004C2C01">
        <w:rPr>
          <w:rFonts w:asciiTheme="majorHAnsi" w:hAnsiTheme="majorHAnsi"/>
          <w:lang w:val="en-GB"/>
        </w:rPr>
        <w:t>The overall development time foreseen for the</w:t>
      </w:r>
      <w:r w:rsidR="00C430CE" w:rsidRPr="004C2C01">
        <w:rPr>
          <w:rFonts w:asciiTheme="majorHAnsi" w:hAnsiTheme="majorHAnsi"/>
          <w:lang w:val="en-GB"/>
        </w:rPr>
        <w:t xml:space="preserve"> development work is from February 2024 to February 2025.</w:t>
      </w:r>
      <w:r w:rsidRPr="004C2C01">
        <w:rPr>
          <w:rFonts w:asciiTheme="majorHAnsi" w:hAnsiTheme="majorHAnsi"/>
          <w:lang w:val="en-GB"/>
        </w:rPr>
        <w:t>..</w:t>
      </w:r>
    </w:p>
    <w:p w14:paraId="741040F1" w14:textId="77777777" w:rsidR="002612C6" w:rsidRPr="004C2C01" w:rsidRDefault="002612C6" w:rsidP="002612C6">
      <w:pPr>
        <w:rPr>
          <w:rFonts w:asciiTheme="majorHAnsi" w:hAnsiTheme="majorHAnsi"/>
          <w:lang w:val="en-GB"/>
        </w:rPr>
      </w:pPr>
      <w:r w:rsidRPr="004C2C01">
        <w:rPr>
          <w:rFonts w:asciiTheme="majorHAnsi" w:hAnsiTheme="majorHAnsi"/>
          <w:lang w:val="en-GB"/>
        </w:rPr>
        <w:t xml:space="preserve">Within this </w:t>
      </w:r>
      <w:proofErr w:type="gramStart"/>
      <w:r w:rsidRPr="004C2C01">
        <w:rPr>
          <w:rFonts w:asciiTheme="majorHAnsi" w:hAnsiTheme="majorHAnsi"/>
          <w:lang w:val="en-GB"/>
        </w:rPr>
        <w:t>period</w:t>
      </w:r>
      <w:proofErr w:type="gramEnd"/>
      <w:r w:rsidRPr="004C2C01">
        <w:rPr>
          <w:rFonts w:asciiTheme="majorHAnsi" w:hAnsiTheme="majorHAnsi"/>
          <w:lang w:val="en-GB"/>
        </w:rPr>
        <w:t xml:space="preserve"> we have the following interim deadlines, milestones (MS):</w:t>
      </w:r>
    </w:p>
    <w:p w14:paraId="741040F2" w14:textId="77777777" w:rsidR="002612C6" w:rsidRPr="004C2C01" w:rsidRDefault="002612C6" w:rsidP="002612C6">
      <w:pPr>
        <w:rPr>
          <w:rFonts w:asciiTheme="majorHAnsi" w:hAnsiTheme="majorHAnsi"/>
          <w:lang w:val="en-GB"/>
        </w:rPr>
      </w:pPr>
    </w:p>
    <w:tbl>
      <w:tblPr>
        <w:tblStyle w:val="TableGrid"/>
        <w:tblW w:w="5000" w:type="pct"/>
        <w:tblLook w:val="04A0" w:firstRow="1" w:lastRow="0" w:firstColumn="1" w:lastColumn="0" w:noHBand="0" w:noVBand="1"/>
      </w:tblPr>
      <w:tblGrid>
        <w:gridCol w:w="1771"/>
        <w:gridCol w:w="1553"/>
        <w:gridCol w:w="1553"/>
        <w:gridCol w:w="2224"/>
        <w:gridCol w:w="2135"/>
      </w:tblGrid>
      <w:tr w:rsidR="00C430CE" w:rsidRPr="004C2C01" w14:paraId="741040F9" w14:textId="77777777" w:rsidTr="00C430CE">
        <w:tc>
          <w:tcPr>
            <w:tcW w:w="958" w:type="pct"/>
            <w:shd w:val="clear" w:color="auto" w:fill="DDD9C3" w:themeFill="background2" w:themeFillShade="E6"/>
          </w:tcPr>
          <w:p w14:paraId="741040F3" w14:textId="77777777" w:rsidR="00C430CE" w:rsidRPr="004C2C01" w:rsidRDefault="00C430CE" w:rsidP="00152AA4">
            <w:pPr>
              <w:rPr>
                <w:rFonts w:asciiTheme="majorHAnsi" w:hAnsiTheme="majorHAnsi"/>
                <w:b/>
                <w:lang w:val="en-GB"/>
              </w:rPr>
            </w:pPr>
            <w:r w:rsidRPr="004C2C01">
              <w:rPr>
                <w:rFonts w:asciiTheme="majorHAnsi" w:hAnsiTheme="majorHAnsi"/>
                <w:b/>
                <w:lang w:val="en-GB"/>
              </w:rPr>
              <w:t>Milestone</w:t>
            </w:r>
          </w:p>
        </w:tc>
        <w:tc>
          <w:tcPr>
            <w:tcW w:w="841" w:type="pct"/>
            <w:shd w:val="clear" w:color="auto" w:fill="DDD9C3" w:themeFill="background2" w:themeFillShade="E6"/>
          </w:tcPr>
          <w:p w14:paraId="741040F4" w14:textId="77777777" w:rsidR="00C430CE" w:rsidRPr="004C2C01" w:rsidRDefault="00C430CE" w:rsidP="00152AA4">
            <w:pPr>
              <w:rPr>
                <w:rFonts w:asciiTheme="majorHAnsi" w:hAnsiTheme="majorHAnsi"/>
                <w:b/>
                <w:lang w:val="en-GB"/>
              </w:rPr>
            </w:pPr>
            <w:r w:rsidRPr="004C2C01">
              <w:rPr>
                <w:rFonts w:asciiTheme="majorHAnsi" w:hAnsiTheme="majorHAnsi"/>
                <w:b/>
                <w:lang w:val="en-GB"/>
              </w:rPr>
              <w:t>Start</w:t>
            </w:r>
          </w:p>
        </w:tc>
        <w:tc>
          <w:tcPr>
            <w:tcW w:w="841" w:type="pct"/>
            <w:shd w:val="clear" w:color="auto" w:fill="DDD9C3" w:themeFill="background2" w:themeFillShade="E6"/>
          </w:tcPr>
          <w:p w14:paraId="741040F5" w14:textId="77777777" w:rsidR="00C430CE" w:rsidRPr="004C2C01" w:rsidRDefault="00C430CE" w:rsidP="00152AA4">
            <w:pPr>
              <w:rPr>
                <w:rFonts w:asciiTheme="majorHAnsi" w:hAnsiTheme="majorHAnsi"/>
                <w:b/>
                <w:lang w:val="en-GB"/>
              </w:rPr>
            </w:pPr>
            <w:r w:rsidRPr="004C2C01">
              <w:rPr>
                <w:rFonts w:asciiTheme="majorHAnsi" w:hAnsiTheme="majorHAnsi"/>
                <w:b/>
                <w:lang w:val="en-GB"/>
              </w:rPr>
              <w:t>End</w:t>
            </w:r>
          </w:p>
        </w:tc>
        <w:tc>
          <w:tcPr>
            <w:tcW w:w="1204" w:type="pct"/>
            <w:shd w:val="clear" w:color="auto" w:fill="DDD9C3" w:themeFill="background2" w:themeFillShade="E6"/>
          </w:tcPr>
          <w:p w14:paraId="741040F6" w14:textId="77777777" w:rsidR="00C430CE" w:rsidRPr="004C2C01" w:rsidRDefault="00C430CE" w:rsidP="00152AA4">
            <w:pPr>
              <w:rPr>
                <w:rFonts w:asciiTheme="majorHAnsi" w:hAnsiTheme="majorHAnsi"/>
                <w:b/>
                <w:lang w:val="en-GB"/>
              </w:rPr>
            </w:pPr>
            <w:r w:rsidRPr="004C2C01">
              <w:rPr>
                <w:rFonts w:asciiTheme="majorHAnsi" w:hAnsiTheme="majorHAnsi"/>
                <w:b/>
                <w:lang w:val="en-GB"/>
              </w:rPr>
              <w:t>Expected result(s)/ outcome(s)</w:t>
            </w:r>
          </w:p>
        </w:tc>
        <w:tc>
          <w:tcPr>
            <w:tcW w:w="1156" w:type="pct"/>
            <w:shd w:val="clear" w:color="auto" w:fill="DDD9C3" w:themeFill="background2" w:themeFillShade="E6"/>
          </w:tcPr>
          <w:p w14:paraId="741040F7" w14:textId="77777777" w:rsidR="00C430CE" w:rsidRPr="004C2C01" w:rsidRDefault="00C430CE" w:rsidP="00152AA4">
            <w:pPr>
              <w:rPr>
                <w:rFonts w:asciiTheme="majorHAnsi" w:hAnsiTheme="majorHAnsi"/>
                <w:b/>
                <w:lang w:val="en-GB"/>
              </w:rPr>
            </w:pPr>
            <w:r w:rsidRPr="004C2C01">
              <w:rPr>
                <w:rFonts w:asciiTheme="majorHAnsi" w:hAnsiTheme="majorHAnsi"/>
                <w:b/>
                <w:lang w:val="en-GB"/>
              </w:rPr>
              <w:t xml:space="preserve">Responsible </w:t>
            </w:r>
          </w:p>
          <w:p w14:paraId="741040F8" w14:textId="77777777" w:rsidR="00C430CE" w:rsidRPr="004C2C01" w:rsidRDefault="00C430CE" w:rsidP="00152AA4">
            <w:pPr>
              <w:rPr>
                <w:rFonts w:asciiTheme="majorHAnsi" w:hAnsiTheme="majorHAnsi"/>
                <w:b/>
                <w:lang w:val="en-GB"/>
              </w:rPr>
            </w:pPr>
            <w:r w:rsidRPr="004C2C01">
              <w:rPr>
                <w:rFonts w:asciiTheme="majorHAnsi" w:hAnsiTheme="majorHAnsi"/>
                <w:b/>
                <w:lang w:val="en-GB"/>
              </w:rPr>
              <w:t>Partner(s)</w:t>
            </w:r>
          </w:p>
        </w:tc>
      </w:tr>
      <w:tr w:rsidR="00C430CE" w:rsidRPr="004C2C01" w14:paraId="741040FF" w14:textId="77777777" w:rsidTr="00C430CE">
        <w:tc>
          <w:tcPr>
            <w:tcW w:w="958" w:type="pct"/>
          </w:tcPr>
          <w:p w14:paraId="741040FA" w14:textId="77777777" w:rsidR="00C430CE" w:rsidRPr="004C2C01" w:rsidRDefault="00C430CE" w:rsidP="00152AA4">
            <w:pPr>
              <w:rPr>
                <w:rFonts w:asciiTheme="majorHAnsi" w:hAnsiTheme="majorHAnsi"/>
                <w:lang w:val="en-GB"/>
              </w:rPr>
            </w:pPr>
            <w:r w:rsidRPr="004C2C01">
              <w:rPr>
                <w:rFonts w:asciiTheme="majorHAnsi" w:hAnsiTheme="majorHAnsi"/>
                <w:lang w:val="en-GB"/>
              </w:rPr>
              <w:t>MS1</w:t>
            </w:r>
          </w:p>
        </w:tc>
        <w:tc>
          <w:tcPr>
            <w:tcW w:w="841" w:type="pct"/>
          </w:tcPr>
          <w:p w14:paraId="741040FB" w14:textId="77777777" w:rsidR="00C430CE" w:rsidRPr="004C2C01" w:rsidRDefault="00C430CE" w:rsidP="00152AA4">
            <w:pPr>
              <w:rPr>
                <w:rFonts w:asciiTheme="majorHAnsi" w:hAnsiTheme="majorHAnsi"/>
                <w:lang w:val="en-GB"/>
              </w:rPr>
            </w:pPr>
            <w:r w:rsidRPr="004C2C01">
              <w:rPr>
                <w:rFonts w:asciiTheme="majorHAnsi" w:hAnsiTheme="majorHAnsi"/>
                <w:lang w:val="en-GB"/>
              </w:rPr>
              <w:t>01.02.24</w:t>
            </w:r>
          </w:p>
        </w:tc>
        <w:tc>
          <w:tcPr>
            <w:tcW w:w="841" w:type="pct"/>
          </w:tcPr>
          <w:p w14:paraId="741040FC" w14:textId="77777777" w:rsidR="00C430CE" w:rsidRPr="004C2C01" w:rsidRDefault="00C430CE" w:rsidP="00152AA4">
            <w:pPr>
              <w:rPr>
                <w:rFonts w:asciiTheme="majorHAnsi" w:hAnsiTheme="majorHAnsi"/>
                <w:lang w:val="en-GB"/>
              </w:rPr>
            </w:pPr>
          </w:p>
        </w:tc>
        <w:tc>
          <w:tcPr>
            <w:tcW w:w="1204" w:type="pct"/>
          </w:tcPr>
          <w:p w14:paraId="741040FD" w14:textId="77777777" w:rsidR="00C430CE" w:rsidRPr="004C2C01" w:rsidRDefault="00C430CE" w:rsidP="00152AA4">
            <w:pPr>
              <w:rPr>
                <w:rFonts w:asciiTheme="majorHAnsi" w:hAnsiTheme="majorHAnsi"/>
                <w:lang w:val="en-GB"/>
              </w:rPr>
            </w:pPr>
            <w:r w:rsidRPr="004C2C01">
              <w:rPr>
                <w:rFonts w:asciiTheme="majorHAnsi" w:hAnsiTheme="majorHAnsi"/>
                <w:lang w:val="en-GB"/>
              </w:rPr>
              <w:t>Development of allocated modules</w:t>
            </w:r>
          </w:p>
        </w:tc>
        <w:tc>
          <w:tcPr>
            <w:tcW w:w="1156" w:type="pct"/>
          </w:tcPr>
          <w:p w14:paraId="741040FE" w14:textId="77777777" w:rsidR="00C430CE" w:rsidRPr="004C2C01" w:rsidRDefault="00C430CE" w:rsidP="00152AA4">
            <w:pPr>
              <w:rPr>
                <w:rFonts w:asciiTheme="majorHAnsi" w:hAnsiTheme="majorHAnsi"/>
                <w:lang w:val="en-GB"/>
              </w:rPr>
            </w:pPr>
            <w:r w:rsidRPr="004C2C01">
              <w:rPr>
                <w:rFonts w:asciiTheme="majorHAnsi" w:hAnsiTheme="majorHAnsi"/>
                <w:lang w:val="en-GB"/>
              </w:rPr>
              <w:t>See chapter 3</w:t>
            </w:r>
          </w:p>
        </w:tc>
      </w:tr>
      <w:tr w:rsidR="00C430CE" w:rsidRPr="004C2C01" w14:paraId="74104105" w14:textId="77777777" w:rsidTr="00C430CE">
        <w:tc>
          <w:tcPr>
            <w:tcW w:w="958" w:type="pct"/>
          </w:tcPr>
          <w:p w14:paraId="74104100" w14:textId="77777777" w:rsidR="00C430CE" w:rsidRPr="004C2C01" w:rsidRDefault="00C430CE" w:rsidP="00152AA4">
            <w:pPr>
              <w:rPr>
                <w:rFonts w:asciiTheme="majorHAnsi" w:hAnsiTheme="majorHAnsi"/>
                <w:lang w:val="en-GB"/>
              </w:rPr>
            </w:pPr>
            <w:r w:rsidRPr="004C2C01">
              <w:rPr>
                <w:rFonts w:asciiTheme="majorHAnsi" w:hAnsiTheme="majorHAnsi"/>
                <w:lang w:val="en-GB"/>
              </w:rPr>
              <w:t>MS2</w:t>
            </w:r>
          </w:p>
        </w:tc>
        <w:tc>
          <w:tcPr>
            <w:tcW w:w="841" w:type="pct"/>
          </w:tcPr>
          <w:p w14:paraId="74104101" w14:textId="77777777" w:rsidR="00C430CE" w:rsidRPr="004C2C01" w:rsidRDefault="00C430CE" w:rsidP="00152AA4">
            <w:pPr>
              <w:rPr>
                <w:rFonts w:asciiTheme="majorHAnsi" w:hAnsiTheme="majorHAnsi"/>
                <w:lang w:val="en-GB"/>
              </w:rPr>
            </w:pPr>
          </w:p>
        </w:tc>
        <w:tc>
          <w:tcPr>
            <w:tcW w:w="841" w:type="pct"/>
          </w:tcPr>
          <w:p w14:paraId="74104102" w14:textId="77777777" w:rsidR="00C430CE" w:rsidRPr="004C2C01" w:rsidRDefault="00C430CE" w:rsidP="00152AA4">
            <w:pPr>
              <w:rPr>
                <w:rFonts w:asciiTheme="majorHAnsi" w:hAnsiTheme="majorHAnsi"/>
                <w:lang w:val="en-GB"/>
              </w:rPr>
            </w:pPr>
          </w:p>
        </w:tc>
        <w:tc>
          <w:tcPr>
            <w:tcW w:w="1204" w:type="pct"/>
          </w:tcPr>
          <w:p w14:paraId="74104103" w14:textId="77777777" w:rsidR="00C430CE" w:rsidRPr="004C2C01" w:rsidRDefault="00C430CE" w:rsidP="00152AA4">
            <w:pPr>
              <w:rPr>
                <w:rFonts w:asciiTheme="majorHAnsi" w:hAnsiTheme="majorHAnsi"/>
                <w:lang w:val="en-GB"/>
              </w:rPr>
            </w:pPr>
            <w:r w:rsidRPr="004C2C01">
              <w:rPr>
                <w:rFonts w:asciiTheme="majorHAnsi" w:hAnsiTheme="majorHAnsi"/>
                <w:lang w:val="en-GB"/>
              </w:rPr>
              <w:t>Exchange of open questions and discussion of solutions</w:t>
            </w:r>
          </w:p>
        </w:tc>
        <w:tc>
          <w:tcPr>
            <w:tcW w:w="1156" w:type="pct"/>
          </w:tcPr>
          <w:p w14:paraId="74104104" w14:textId="77777777" w:rsidR="00C430CE" w:rsidRPr="004C2C01" w:rsidRDefault="00C430CE" w:rsidP="00152AA4">
            <w:pPr>
              <w:rPr>
                <w:rFonts w:asciiTheme="majorHAnsi" w:hAnsiTheme="majorHAnsi"/>
                <w:lang w:val="en-GB"/>
              </w:rPr>
            </w:pPr>
            <w:r w:rsidRPr="004C2C01">
              <w:rPr>
                <w:rFonts w:asciiTheme="majorHAnsi" w:hAnsiTheme="majorHAnsi"/>
                <w:lang w:val="en-GB"/>
              </w:rPr>
              <w:t>all</w:t>
            </w:r>
          </w:p>
        </w:tc>
      </w:tr>
      <w:tr w:rsidR="00C430CE" w:rsidRPr="004C2C01" w14:paraId="7410410B" w14:textId="77777777" w:rsidTr="00C430CE">
        <w:tc>
          <w:tcPr>
            <w:tcW w:w="958" w:type="pct"/>
          </w:tcPr>
          <w:p w14:paraId="74104106" w14:textId="77777777" w:rsidR="00C430CE" w:rsidRPr="004C2C01" w:rsidRDefault="00C430CE" w:rsidP="00152AA4">
            <w:pPr>
              <w:rPr>
                <w:rFonts w:asciiTheme="majorHAnsi" w:hAnsiTheme="majorHAnsi"/>
                <w:lang w:val="en-GB"/>
              </w:rPr>
            </w:pPr>
            <w:r w:rsidRPr="004C2C01">
              <w:rPr>
                <w:rFonts w:asciiTheme="majorHAnsi" w:hAnsiTheme="majorHAnsi"/>
                <w:lang w:val="en-GB"/>
              </w:rPr>
              <w:t>MS3</w:t>
            </w:r>
          </w:p>
        </w:tc>
        <w:tc>
          <w:tcPr>
            <w:tcW w:w="841" w:type="pct"/>
          </w:tcPr>
          <w:p w14:paraId="74104107" w14:textId="77777777" w:rsidR="00C430CE" w:rsidRPr="004C2C01" w:rsidRDefault="00C430CE" w:rsidP="00152AA4">
            <w:pPr>
              <w:rPr>
                <w:rFonts w:asciiTheme="majorHAnsi" w:hAnsiTheme="majorHAnsi"/>
                <w:lang w:val="en-GB"/>
              </w:rPr>
            </w:pPr>
          </w:p>
        </w:tc>
        <w:tc>
          <w:tcPr>
            <w:tcW w:w="841" w:type="pct"/>
          </w:tcPr>
          <w:p w14:paraId="74104108" w14:textId="77777777" w:rsidR="00C430CE" w:rsidRPr="004C2C01" w:rsidRDefault="00C430CE" w:rsidP="00152AA4">
            <w:pPr>
              <w:rPr>
                <w:rFonts w:asciiTheme="majorHAnsi" w:hAnsiTheme="majorHAnsi"/>
                <w:lang w:val="en-GB"/>
              </w:rPr>
            </w:pPr>
            <w:r w:rsidRPr="004C2C01">
              <w:rPr>
                <w:rFonts w:asciiTheme="majorHAnsi" w:hAnsiTheme="majorHAnsi"/>
                <w:lang w:val="en-GB"/>
              </w:rPr>
              <w:t>30.09.24</w:t>
            </w:r>
          </w:p>
        </w:tc>
        <w:tc>
          <w:tcPr>
            <w:tcW w:w="1204" w:type="pct"/>
          </w:tcPr>
          <w:p w14:paraId="74104109" w14:textId="77777777" w:rsidR="00C430CE" w:rsidRPr="004C2C01" w:rsidRDefault="00C430CE" w:rsidP="00152AA4">
            <w:pPr>
              <w:rPr>
                <w:rFonts w:asciiTheme="majorHAnsi" w:hAnsiTheme="majorHAnsi"/>
                <w:lang w:val="en-GB"/>
              </w:rPr>
            </w:pPr>
            <w:r w:rsidRPr="004C2C01">
              <w:rPr>
                <w:rFonts w:asciiTheme="majorHAnsi" w:hAnsiTheme="majorHAnsi"/>
                <w:lang w:val="en-GB"/>
              </w:rPr>
              <w:t>Modules are ready for validation</w:t>
            </w:r>
          </w:p>
        </w:tc>
        <w:tc>
          <w:tcPr>
            <w:tcW w:w="1156" w:type="pct"/>
          </w:tcPr>
          <w:p w14:paraId="7410410A" w14:textId="77777777" w:rsidR="00C430CE" w:rsidRPr="004C2C01" w:rsidRDefault="00C430CE" w:rsidP="00152AA4">
            <w:pPr>
              <w:rPr>
                <w:rFonts w:asciiTheme="majorHAnsi" w:hAnsiTheme="majorHAnsi"/>
                <w:lang w:val="en-GB"/>
              </w:rPr>
            </w:pPr>
            <w:r w:rsidRPr="004C2C01">
              <w:rPr>
                <w:rFonts w:asciiTheme="majorHAnsi" w:hAnsiTheme="majorHAnsi"/>
                <w:lang w:val="en-GB"/>
              </w:rPr>
              <w:t>See chapter 3</w:t>
            </w:r>
          </w:p>
        </w:tc>
      </w:tr>
      <w:tr w:rsidR="00C430CE" w:rsidRPr="004C2C01" w14:paraId="74104111" w14:textId="77777777" w:rsidTr="00C430CE">
        <w:tc>
          <w:tcPr>
            <w:tcW w:w="958" w:type="pct"/>
            <w:shd w:val="clear" w:color="auto" w:fill="F2F2F2" w:themeFill="background1" w:themeFillShade="F2"/>
          </w:tcPr>
          <w:p w14:paraId="7410410C" w14:textId="77777777" w:rsidR="00C430CE" w:rsidRPr="004C2C01" w:rsidRDefault="00C430CE" w:rsidP="00152AA4">
            <w:pPr>
              <w:rPr>
                <w:rFonts w:asciiTheme="majorHAnsi" w:hAnsiTheme="majorHAnsi"/>
                <w:i/>
                <w:lang w:val="en-GB"/>
              </w:rPr>
            </w:pPr>
          </w:p>
        </w:tc>
        <w:tc>
          <w:tcPr>
            <w:tcW w:w="841" w:type="pct"/>
            <w:shd w:val="clear" w:color="auto" w:fill="F2F2F2" w:themeFill="background1" w:themeFillShade="F2"/>
          </w:tcPr>
          <w:p w14:paraId="7410410D" w14:textId="77777777" w:rsidR="00C430CE" w:rsidRPr="004C2C01" w:rsidRDefault="00C430CE" w:rsidP="00152AA4">
            <w:pPr>
              <w:rPr>
                <w:rFonts w:asciiTheme="majorHAnsi" w:hAnsiTheme="majorHAnsi"/>
                <w:i/>
                <w:lang w:val="en-GB"/>
              </w:rPr>
            </w:pPr>
            <w:r w:rsidRPr="004C2C01">
              <w:rPr>
                <w:rFonts w:asciiTheme="majorHAnsi" w:hAnsiTheme="majorHAnsi"/>
                <w:i/>
                <w:lang w:val="en-GB"/>
              </w:rPr>
              <w:t>01.07.24</w:t>
            </w:r>
          </w:p>
        </w:tc>
        <w:tc>
          <w:tcPr>
            <w:tcW w:w="841" w:type="pct"/>
            <w:shd w:val="clear" w:color="auto" w:fill="F2F2F2" w:themeFill="background1" w:themeFillShade="F2"/>
          </w:tcPr>
          <w:p w14:paraId="7410410E" w14:textId="77777777" w:rsidR="00C430CE" w:rsidRPr="004C2C01" w:rsidRDefault="00C430CE" w:rsidP="00152AA4">
            <w:pPr>
              <w:rPr>
                <w:rFonts w:asciiTheme="majorHAnsi" w:hAnsiTheme="majorHAnsi"/>
                <w:i/>
                <w:lang w:val="en-GB"/>
              </w:rPr>
            </w:pPr>
            <w:r w:rsidRPr="004C2C01">
              <w:rPr>
                <w:rFonts w:asciiTheme="majorHAnsi" w:hAnsiTheme="majorHAnsi"/>
                <w:i/>
                <w:color w:val="FF0000"/>
                <w:lang w:val="en-GB"/>
              </w:rPr>
              <w:t>31.12.24</w:t>
            </w:r>
          </w:p>
        </w:tc>
        <w:tc>
          <w:tcPr>
            <w:tcW w:w="1204" w:type="pct"/>
            <w:shd w:val="clear" w:color="auto" w:fill="F2F2F2" w:themeFill="background1" w:themeFillShade="F2"/>
          </w:tcPr>
          <w:p w14:paraId="7410410F" w14:textId="77777777" w:rsidR="00C430CE" w:rsidRPr="004C2C01" w:rsidRDefault="00C430CE" w:rsidP="00152AA4">
            <w:pPr>
              <w:rPr>
                <w:rFonts w:asciiTheme="majorHAnsi" w:hAnsiTheme="majorHAnsi"/>
                <w:i/>
                <w:lang w:val="en-GB"/>
              </w:rPr>
            </w:pPr>
            <w:r w:rsidRPr="004C2C01">
              <w:rPr>
                <w:rFonts w:asciiTheme="majorHAnsi" w:hAnsiTheme="majorHAnsi"/>
                <w:i/>
                <w:lang w:val="en-GB"/>
              </w:rPr>
              <w:t>Digitalisation of the whole course</w:t>
            </w:r>
          </w:p>
        </w:tc>
        <w:tc>
          <w:tcPr>
            <w:tcW w:w="1156" w:type="pct"/>
            <w:shd w:val="clear" w:color="auto" w:fill="F2F2F2" w:themeFill="background1" w:themeFillShade="F2"/>
          </w:tcPr>
          <w:p w14:paraId="74104110" w14:textId="77777777" w:rsidR="00C430CE" w:rsidRPr="004C2C01" w:rsidRDefault="00C430CE" w:rsidP="00152AA4">
            <w:pPr>
              <w:rPr>
                <w:rFonts w:asciiTheme="majorHAnsi" w:hAnsiTheme="majorHAnsi"/>
                <w:i/>
                <w:lang w:val="en-GB"/>
              </w:rPr>
            </w:pPr>
            <w:r w:rsidRPr="004C2C01">
              <w:rPr>
                <w:rFonts w:asciiTheme="majorHAnsi" w:hAnsiTheme="majorHAnsi"/>
                <w:i/>
                <w:lang w:val="en-GB"/>
              </w:rPr>
              <w:t>OCEON</w:t>
            </w:r>
          </w:p>
        </w:tc>
      </w:tr>
      <w:tr w:rsidR="00C430CE" w:rsidRPr="004C2C01" w14:paraId="74104118" w14:textId="77777777" w:rsidTr="00C430CE">
        <w:tc>
          <w:tcPr>
            <w:tcW w:w="958" w:type="pct"/>
          </w:tcPr>
          <w:p w14:paraId="74104112" w14:textId="77777777" w:rsidR="00C430CE" w:rsidRPr="004C2C01" w:rsidRDefault="00C430CE" w:rsidP="009A0A42">
            <w:pPr>
              <w:rPr>
                <w:rFonts w:asciiTheme="majorHAnsi" w:hAnsiTheme="majorHAnsi"/>
                <w:lang w:val="en-GB"/>
              </w:rPr>
            </w:pPr>
            <w:r w:rsidRPr="004C2C01">
              <w:rPr>
                <w:rFonts w:asciiTheme="majorHAnsi" w:hAnsiTheme="majorHAnsi"/>
                <w:lang w:val="en-GB"/>
              </w:rPr>
              <w:t>MS4</w:t>
            </w:r>
          </w:p>
        </w:tc>
        <w:tc>
          <w:tcPr>
            <w:tcW w:w="841" w:type="pct"/>
          </w:tcPr>
          <w:p w14:paraId="74104113" w14:textId="77777777" w:rsidR="00C430CE" w:rsidRPr="004C2C01" w:rsidRDefault="00C430CE" w:rsidP="009A0A42">
            <w:pPr>
              <w:rPr>
                <w:rFonts w:asciiTheme="majorHAnsi" w:hAnsiTheme="majorHAnsi"/>
                <w:lang w:val="en-GB"/>
              </w:rPr>
            </w:pPr>
            <w:r w:rsidRPr="004C2C01">
              <w:rPr>
                <w:rFonts w:asciiTheme="majorHAnsi" w:hAnsiTheme="majorHAnsi"/>
                <w:lang w:val="en-GB"/>
              </w:rPr>
              <w:t>01.10.24</w:t>
            </w:r>
          </w:p>
        </w:tc>
        <w:tc>
          <w:tcPr>
            <w:tcW w:w="841" w:type="pct"/>
          </w:tcPr>
          <w:p w14:paraId="74104114" w14:textId="77777777" w:rsidR="00C430CE" w:rsidRPr="004C2C01" w:rsidRDefault="00C430CE" w:rsidP="009A0A42">
            <w:pPr>
              <w:rPr>
                <w:rFonts w:asciiTheme="majorHAnsi" w:hAnsiTheme="majorHAnsi"/>
                <w:lang w:val="en-GB"/>
              </w:rPr>
            </w:pPr>
            <w:r w:rsidRPr="004C2C01">
              <w:rPr>
                <w:rFonts w:asciiTheme="majorHAnsi" w:hAnsiTheme="majorHAnsi"/>
                <w:lang w:val="en-GB"/>
              </w:rPr>
              <w:t>15.12.24</w:t>
            </w:r>
          </w:p>
        </w:tc>
        <w:tc>
          <w:tcPr>
            <w:tcW w:w="1204" w:type="pct"/>
          </w:tcPr>
          <w:p w14:paraId="74104115" w14:textId="77777777" w:rsidR="00C430CE" w:rsidRPr="004C2C01" w:rsidRDefault="00C430CE" w:rsidP="00152AA4">
            <w:pPr>
              <w:rPr>
                <w:rFonts w:asciiTheme="majorHAnsi" w:hAnsiTheme="majorHAnsi"/>
                <w:lang w:val="en-GB"/>
              </w:rPr>
            </w:pPr>
            <w:r w:rsidRPr="004C2C01">
              <w:rPr>
                <w:rFonts w:asciiTheme="majorHAnsi" w:hAnsiTheme="majorHAnsi"/>
                <w:lang w:val="en-GB"/>
              </w:rPr>
              <w:t>Validation of the modules:</w:t>
            </w:r>
          </w:p>
          <w:p w14:paraId="74104116" w14:textId="77777777" w:rsidR="00C430CE" w:rsidRPr="004C2C01" w:rsidRDefault="00C430CE" w:rsidP="009A0A42">
            <w:pPr>
              <w:rPr>
                <w:rFonts w:asciiTheme="majorHAnsi" w:hAnsiTheme="majorHAnsi"/>
                <w:lang w:val="en-GB"/>
              </w:rPr>
            </w:pPr>
            <w:r w:rsidRPr="004C2C01">
              <w:rPr>
                <w:rFonts w:asciiTheme="majorHAnsi" w:hAnsiTheme="majorHAnsi"/>
                <w:lang w:val="en-GB"/>
              </w:rPr>
              <w:t>3 FGs (with 9 VET stakeholders)</w:t>
            </w:r>
          </w:p>
        </w:tc>
        <w:tc>
          <w:tcPr>
            <w:tcW w:w="1156" w:type="pct"/>
          </w:tcPr>
          <w:p w14:paraId="74104117" w14:textId="77777777" w:rsidR="00C430CE" w:rsidRPr="004C2C01" w:rsidRDefault="00C430CE" w:rsidP="00C430CE">
            <w:pPr>
              <w:rPr>
                <w:rFonts w:asciiTheme="majorHAnsi" w:hAnsiTheme="majorHAnsi"/>
                <w:lang w:val="en-GB"/>
              </w:rPr>
            </w:pPr>
            <w:r w:rsidRPr="004C2C01">
              <w:rPr>
                <w:rFonts w:asciiTheme="majorHAnsi" w:hAnsiTheme="majorHAnsi"/>
                <w:lang w:val="en-GB"/>
              </w:rPr>
              <w:t xml:space="preserve">CREFOP, </w:t>
            </w:r>
            <w:proofErr w:type="spellStart"/>
            <w:r w:rsidRPr="004C2C01">
              <w:rPr>
                <w:rFonts w:asciiTheme="majorHAnsi" w:hAnsiTheme="majorHAnsi"/>
                <w:lang w:val="en-GB"/>
              </w:rPr>
              <w:t>Intempore</w:t>
            </w:r>
            <w:proofErr w:type="spellEnd"/>
            <w:r w:rsidRPr="004C2C01">
              <w:rPr>
                <w:rFonts w:asciiTheme="majorHAnsi" w:hAnsiTheme="majorHAnsi"/>
                <w:lang w:val="en-GB"/>
              </w:rPr>
              <w:t xml:space="preserve">, BEST </w:t>
            </w:r>
          </w:p>
        </w:tc>
      </w:tr>
      <w:tr w:rsidR="00C430CE" w:rsidRPr="004C2C01" w14:paraId="7410411E" w14:textId="77777777" w:rsidTr="00C430CE">
        <w:tc>
          <w:tcPr>
            <w:tcW w:w="958" w:type="pct"/>
          </w:tcPr>
          <w:p w14:paraId="74104119" w14:textId="77777777" w:rsidR="00C430CE" w:rsidRPr="004C2C01" w:rsidRDefault="00C430CE" w:rsidP="00152AA4">
            <w:pPr>
              <w:rPr>
                <w:rFonts w:asciiTheme="majorHAnsi" w:hAnsiTheme="majorHAnsi"/>
                <w:lang w:val="en-GB"/>
              </w:rPr>
            </w:pPr>
            <w:r w:rsidRPr="004C2C01">
              <w:rPr>
                <w:rFonts w:asciiTheme="majorHAnsi" w:hAnsiTheme="majorHAnsi"/>
                <w:lang w:val="en-GB"/>
              </w:rPr>
              <w:t>MS5</w:t>
            </w:r>
          </w:p>
        </w:tc>
        <w:tc>
          <w:tcPr>
            <w:tcW w:w="841" w:type="pct"/>
          </w:tcPr>
          <w:p w14:paraId="7410411A" w14:textId="77777777" w:rsidR="00C430CE" w:rsidRPr="004C2C01" w:rsidRDefault="00C430CE" w:rsidP="00152AA4">
            <w:pPr>
              <w:rPr>
                <w:rFonts w:asciiTheme="majorHAnsi" w:hAnsiTheme="majorHAnsi"/>
                <w:lang w:val="en-GB"/>
              </w:rPr>
            </w:pPr>
            <w:r w:rsidRPr="004C2C01">
              <w:rPr>
                <w:rFonts w:asciiTheme="majorHAnsi" w:hAnsiTheme="majorHAnsi"/>
                <w:lang w:val="en-GB"/>
              </w:rPr>
              <w:t>01.01.25</w:t>
            </w:r>
          </w:p>
        </w:tc>
        <w:tc>
          <w:tcPr>
            <w:tcW w:w="841" w:type="pct"/>
          </w:tcPr>
          <w:p w14:paraId="7410411B" w14:textId="77777777" w:rsidR="00C430CE" w:rsidRPr="004C2C01" w:rsidRDefault="00C430CE" w:rsidP="00152AA4">
            <w:pPr>
              <w:rPr>
                <w:rFonts w:asciiTheme="majorHAnsi" w:hAnsiTheme="majorHAnsi"/>
                <w:lang w:val="en-GB"/>
              </w:rPr>
            </w:pPr>
            <w:r w:rsidRPr="004C2C01">
              <w:rPr>
                <w:rFonts w:asciiTheme="majorHAnsi" w:hAnsiTheme="majorHAnsi"/>
                <w:lang w:val="en-GB"/>
              </w:rPr>
              <w:t>31.01.25</w:t>
            </w:r>
          </w:p>
        </w:tc>
        <w:tc>
          <w:tcPr>
            <w:tcW w:w="1204" w:type="pct"/>
          </w:tcPr>
          <w:p w14:paraId="7410411C" w14:textId="77777777" w:rsidR="00C430CE" w:rsidRPr="004C2C01" w:rsidRDefault="00C430CE" w:rsidP="00152AA4">
            <w:pPr>
              <w:rPr>
                <w:rFonts w:asciiTheme="majorHAnsi" w:hAnsiTheme="majorHAnsi"/>
                <w:lang w:val="en-GB"/>
              </w:rPr>
            </w:pPr>
            <w:r w:rsidRPr="004C2C01">
              <w:rPr>
                <w:rFonts w:asciiTheme="majorHAnsi" w:hAnsiTheme="majorHAnsi"/>
                <w:lang w:val="en-GB"/>
              </w:rPr>
              <w:t>Refinement of modules, the final ENG version is available</w:t>
            </w:r>
          </w:p>
        </w:tc>
        <w:tc>
          <w:tcPr>
            <w:tcW w:w="1156" w:type="pct"/>
          </w:tcPr>
          <w:p w14:paraId="7410411D" w14:textId="77777777" w:rsidR="00C430CE" w:rsidRPr="004C2C01" w:rsidRDefault="00C430CE" w:rsidP="00152AA4">
            <w:pPr>
              <w:rPr>
                <w:rFonts w:asciiTheme="majorHAnsi" w:hAnsiTheme="majorHAnsi"/>
                <w:lang w:val="en-GB"/>
              </w:rPr>
            </w:pPr>
            <w:r w:rsidRPr="004C2C01">
              <w:rPr>
                <w:rFonts w:asciiTheme="majorHAnsi" w:hAnsiTheme="majorHAnsi"/>
                <w:lang w:val="en-GB"/>
              </w:rPr>
              <w:t>See chapter 3</w:t>
            </w:r>
          </w:p>
        </w:tc>
      </w:tr>
      <w:tr w:rsidR="00C430CE" w:rsidRPr="004C2C01" w14:paraId="74104124" w14:textId="77777777" w:rsidTr="00C430CE">
        <w:tc>
          <w:tcPr>
            <w:tcW w:w="958" w:type="pct"/>
          </w:tcPr>
          <w:p w14:paraId="7410411F" w14:textId="77777777" w:rsidR="00C430CE" w:rsidRPr="004C2C01" w:rsidRDefault="00C430CE" w:rsidP="00152AA4">
            <w:pPr>
              <w:rPr>
                <w:rFonts w:asciiTheme="majorHAnsi" w:hAnsiTheme="majorHAnsi"/>
                <w:lang w:val="en-GB"/>
              </w:rPr>
            </w:pPr>
            <w:r w:rsidRPr="004C2C01">
              <w:rPr>
                <w:rFonts w:asciiTheme="majorHAnsi" w:hAnsiTheme="majorHAnsi"/>
                <w:lang w:val="en-GB"/>
              </w:rPr>
              <w:t>MS6</w:t>
            </w:r>
          </w:p>
        </w:tc>
        <w:tc>
          <w:tcPr>
            <w:tcW w:w="841" w:type="pct"/>
          </w:tcPr>
          <w:p w14:paraId="74104120" w14:textId="77777777" w:rsidR="00C430CE" w:rsidRPr="004C2C01" w:rsidRDefault="00C430CE" w:rsidP="00152AA4">
            <w:pPr>
              <w:rPr>
                <w:rFonts w:asciiTheme="majorHAnsi" w:hAnsiTheme="majorHAnsi"/>
                <w:lang w:val="en-GB"/>
              </w:rPr>
            </w:pPr>
            <w:r w:rsidRPr="004C2C01">
              <w:rPr>
                <w:rFonts w:asciiTheme="majorHAnsi" w:hAnsiTheme="majorHAnsi"/>
                <w:lang w:val="en-GB"/>
              </w:rPr>
              <w:t>01.02.25</w:t>
            </w:r>
          </w:p>
        </w:tc>
        <w:tc>
          <w:tcPr>
            <w:tcW w:w="841" w:type="pct"/>
          </w:tcPr>
          <w:p w14:paraId="74104121" w14:textId="77777777" w:rsidR="00C430CE" w:rsidRPr="004C2C01" w:rsidRDefault="00C430CE" w:rsidP="00152AA4">
            <w:pPr>
              <w:rPr>
                <w:rFonts w:asciiTheme="majorHAnsi" w:hAnsiTheme="majorHAnsi"/>
                <w:lang w:val="en-GB"/>
              </w:rPr>
            </w:pPr>
            <w:r w:rsidRPr="004C2C01">
              <w:rPr>
                <w:rFonts w:asciiTheme="majorHAnsi" w:hAnsiTheme="majorHAnsi"/>
                <w:lang w:val="en-GB"/>
              </w:rPr>
              <w:t>28.02.25</w:t>
            </w:r>
          </w:p>
        </w:tc>
        <w:tc>
          <w:tcPr>
            <w:tcW w:w="1204" w:type="pct"/>
          </w:tcPr>
          <w:p w14:paraId="74104122" w14:textId="77777777" w:rsidR="00C430CE" w:rsidRPr="004C2C01" w:rsidRDefault="00C430CE" w:rsidP="00152AA4">
            <w:pPr>
              <w:rPr>
                <w:rFonts w:asciiTheme="majorHAnsi" w:hAnsiTheme="majorHAnsi"/>
                <w:lang w:val="en-GB"/>
              </w:rPr>
            </w:pPr>
            <w:r w:rsidRPr="004C2C01">
              <w:rPr>
                <w:rFonts w:asciiTheme="majorHAnsi" w:hAnsiTheme="majorHAnsi"/>
                <w:lang w:val="en-GB"/>
              </w:rPr>
              <w:t>Translated final contents are available</w:t>
            </w:r>
          </w:p>
        </w:tc>
        <w:tc>
          <w:tcPr>
            <w:tcW w:w="1156" w:type="pct"/>
          </w:tcPr>
          <w:p w14:paraId="74104123" w14:textId="77777777" w:rsidR="00C430CE" w:rsidRPr="004C2C01" w:rsidRDefault="00C430CE" w:rsidP="00152AA4">
            <w:pPr>
              <w:rPr>
                <w:rFonts w:asciiTheme="majorHAnsi" w:hAnsiTheme="majorHAnsi"/>
                <w:lang w:val="en-GB"/>
              </w:rPr>
            </w:pPr>
            <w:r w:rsidRPr="004C2C01">
              <w:rPr>
                <w:rFonts w:asciiTheme="majorHAnsi" w:hAnsiTheme="majorHAnsi"/>
                <w:lang w:val="en-GB"/>
              </w:rPr>
              <w:t>Foreseen partner languages</w:t>
            </w:r>
          </w:p>
        </w:tc>
      </w:tr>
    </w:tbl>
    <w:p w14:paraId="74104125" w14:textId="77777777" w:rsidR="002612C6" w:rsidRPr="004C2C01" w:rsidRDefault="002612C6" w:rsidP="002612C6">
      <w:pPr>
        <w:rPr>
          <w:rFonts w:asciiTheme="majorHAnsi" w:hAnsiTheme="majorHAnsi"/>
          <w:lang w:val="en-GB"/>
        </w:rPr>
      </w:pPr>
    </w:p>
    <w:p w14:paraId="74104126" w14:textId="77777777" w:rsidR="002612C6" w:rsidRPr="004C2C01" w:rsidRDefault="002612C6" w:rsidP="002612C6">
      <w:pPr>
        <w:rPr>
          <w:rFonts w:asciiTheme="majorHAnsi" w:hAnsiTheme="majorHAnsi"/>
          <w:lang w:val="en-GB"/>
        </w:rPr>
      </w:pPr>
    </w:p>
    <w:p w14:paraId="74104127" w14:textId="77777777" w:rsidR="00B5684E" w:rsidRPr="004C2C01" w:rsidRDefault="00B5684E" w:rsidP="008749E7">
      <w:pPr>
        <w:rPr>
          <w:rFonts w:asciiTheme="majorHAnsi" w:hAnsiTheme="majorHAnsi"/>
          <w:lang w:val="en-GB"/>
        </w:rPr>
        <w:sectPr w:rsidR="00B5684E" w:rsidRPr="004C2C01" w:rsidSect="003C620A">
          <w:type w:val="continuous"/>
          <w:pgSz w:w="11900" w:h="16850"/>
          <w:pgMar w:top="1440" w:right="1440" w:bottom="1440" w:left="1440" w:header="720" w:footer="720" w:gutter="0"/>
          <w:cols w:space="720"/>
          <w:docGrid w:linePitch="299"/>
        </w:sectPr>
      </w:pPr>
    </w:p>
    <w:p w14:paraId="74104128" w14:textId="19DE708B" w:rsidR="00290E41" w:rsidRPr="004C2C01" w:rsidRDefault="00B428DB" w:rsidP="008749E7">
      <w:pPr>
        <w:rPr>
          <w:rFonts w:asciiTheme="majorHAnsi" w:hAnsiTheme="majorHAnsi"/>
          <w:lang w:val="en-GB"/>
        </w:rPr>
      </w:pPr>
      <w:r w:rsidRPr="004C2C01">
        <w:rPr>
          <w:rFonts w:asciiTheme="majorHAnsi" w:hAnsiTheme="majorHAnsi"/>
          <w:lang w:val="en-GB"/>
        </w:rPr>
        <w:lastRenderedPageBreak/>
        <w:tab/>
      </w:r>
    </w:p>
    <w:p w14:paraId="74104129" w14:textId="5BBFF2BA" w:rsidR="00290E41" w:rsidRPr="004C2C01" w:rsidRDefault="007866F4" w:rsidP="008749E7">
      <w:pPr>
        <w:pStyle w:val="BodyText"/>
        <w:rPr>
          <w:rFonts w:asciiTheme="majorHAnsi" w:hAnsiTheme="majorHAnsi"/>
          <w:b/>
          <w:sz w:val="15"/>
          <w:lang w:val="en-GB"/>
        </w:rPr>
      </w:pPr>
      <w:r>
        <w:rPr>
          <w:noProof/>
        </w:rPr>
        <w:pict w14:anchorId="362B0B39">
          <v:group id="Gruppieren 5" o:spid="_x0000_s2056" style="position:absolute;left:0;text-align:left;margin-left:-3.85pt;margin-top:369.45pt;width:492.65pt;height:79.5pt;z-index:251660310" coordsize="62564,1009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2057" type="#_x0000_t75" alt="ROVE" style="position:absolute;left:12927;top:2270;width:10668;height:6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">
              <v:imagedata r:id="rId23" o:title="ROVE"/>
              <o:lock v:ext="edit" aspectratio="f"/>
            </v:shape>
            <v:shape id="Εικόνα 4" o:spid="_x0000_s2058" type="#_x0000_t75" alt="BEST Institut für berufsbezogene Weiterbildung und Personaltraining GmbH –  EECEME" style="position:absolute;left:26549;top:1072;width:10096;height:8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">
              <v:imagedata r:id="rId24" o:title="BEST Institut für berufsbezogene Weiterbildung und Personaltraining GmbH –  EECEME"/>
              <o:lock v:ext="edit" aspectratio="f"/>
            </v:shape>
            <v:shape id="Εικόνα 5" o:spid="_x0000_s2059" type="#_x0000_t75" alt="Intempore" style="position:absolute;left:39918;top:1702;width:10128;height:6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">
              <v:imagedata r:id="rId25" o:title="Intempore"/>
              <o:lock v:ext="edit" aspectratio="f"/>
            </v:shape>
            <v:shape id="Εικόνα 6" o:spid="_x0000_s2060" type="#_x0000_t75" alt="Εικόνα που περιέχει κείμενο, γραμματοσειρά, λογότυπο, γραφικά&#10;&#10;Περιγραφή που δημιουργήθηκε αυτόματα" style="position:absolute;left:52467;width:10097;height:10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">
              <v:imagedata r:id="rId26" o:title="Εικόνα που περιέχει κείμενο, γραμματοσειρά, λογότυπο, γραφικά&#10;&#10;Περιγραφή που δημιουργήθηκε αυτόματα"/>
              <o:lock v:ext="edit" aspectratio="f"/>
            </v:shape>
            <v:shape id="Εικόνα 2" o:spid="_x0000_s2061" type="#_x0000_t75" alt="Centrul de Resurse pentru Formare si Educatie Profesionala" style="position:absolute;top:1702;width:10947;height:64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">
              <v:imagedata r:id="rId27" o:title="Centrul de Resurse pentru Formare si Educatie Profesionala"/>
              <o:lock v:ext="edit" aspectratio="f"/>
            </v:shape>
            <w10:wrap type="tight"/>
          </v:group>
        </w:pict>
      </w:r>
      <w:r>
        <w:rPr>
          <w:noProof/>
        </w:rPr>
        <w:pict w14:anchorId="408CD2CC">
          <v:rect id="Ορθογώνιο 1" o:spid="_x0000_s2055" style="position:absolute;left:0;text-align:left;margin-left:284.85pt;margin-top:325.8pt;width:41pt;height:46.0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" strokecolor="white" strokeweight="2pt"/>
        </w:pict>
      </w:r>
      <w:r>
        <w:rPr>
          <w:rFonts w:asciiTheme="majorHAnsi" w:hAnsiTheme="majorHAnsi"/>
          <w:lang w:val="en-GB" w:eastAsia="de-AT"/>
          <w:rPrChange w:id="12" w:author="Contact" w:date="2024-05-08T15:53:00Z">
            <w:rPr>
              <w:rFonts w:asciiTheme="majorHAnsi" w:hAnsiTheme="majorHAnsi"/>
              <w:lang w:val="en-GB" w:eastAsia="de-AT"/>
            </w:rPr>
          </w:rPrChange>
        </w:rPr>
        <w:pict w14:anchorId="7410414B">
          <v:group id="Group 17" o:spid="_x0000_s2050" alt="" style="position:absolute;left:0;text-align:left;margin-left:333.2pt;margin-top:606.65pt;width:261.75pt;height:234.75pt;z-index:251657238;mso-position-horizontal-relative:page;mso-position-vertical-relative:page" coordorigin="6665,12150" coordsize="5235,4695">
            <v:shape id="AutoShape 21" o:spid="_x0000_s2051" alt="" style="position:absolute;left:10256;top:13973;width:1643;height:2872;visibility:visible" coordsize="1643,2872" o:spt="100" adj="0,,0" path="m1642,1248r-801,l914,1243r72,-16l1055,1202r64,-35l1178,1121r46,-58l1259,998r25,-69l1299,858r5,-73l1299,712r-15,-72l1259,571r-35,-64l1178,448,1642,r,1248xm522,2165l,1643,505,1121r59,46l628,1202r69,25l769,1243r72,5l1642,1248r,778l850,2026r-71,6l710,2048r-67,28l580,2115r-58,50xm1642,2871r-412,l1178,2821r46,-58l1259,2700r25,-67l1299,2564r5,-71l1299,2423r-15,-70l1259,2286r-35,-63l1178,2165r-58,-50l1057,2076r-67,-28l920,2032r-70,-6l1642,2026r,845xe" fillcolor="#181818" stroked="f">
              <v:stroke joinstyle="round"/>
              <v:formulas/>
              <v:path arrowok="t" o:connecttype="custom" o:connectlocs="1642,15222;841,15222;914,15217;986,15201;1055,15176;1119,15141;1178,15095;1224,15037;1259,14972;1284,14903;1299,14832;1304,14759;1299,14686;1284,14614;1259,14545;1224,14481;1178,14422;1642,13974;1642,15222;522,16139;0,15617;505,15095;564,15141;628,15176;697,15201;769,15217;841,15222;1642,15222;1642,16000;850,16000;779,16006;710,16022;643,16050;580,16089;522,16139;1642,16845;1230,16845;1178,16795;1224,16737;1259,16674;1284,16607;1299,16538;1304,16467;1299,16397;1284,16327;1259,16260;1224,16197;1178,16139;1120,16089;1057,16050;990,16022;920,16006;850,16000;1642,16000;1642,16845" o:connectangles="0,0,0,0,0,0,0,0,0,0,0,0,0,0,0,0,0,0,0,0,0,0,0,0,0,0,0,0,0,0,0,0,0,0,0,0,0,0,0,0,0,0,0,0,0,0,0,0,0,0,0,0,0,0,0"/>
            </v:shape>
            <v:shape id="AutoShape 20" o:spid="_x0000_s2052" alt="" style="position:absolute;left:9649;top:15684;width:1770;height:1161;visibility:visible" coordsize="1770,1161" o:spt="100" adj="0,,0" path="m1668,1160l,1160r35,-41l74,1054r29,-68l120,915r6,-72l122,772,108,702,83,636,48,576,2,521,507,r606,622l1728,622r16,31l1763,717r7,67l1763,852r-19,67l1713,984r-44,59l1653,1056r-37,25l1601,1094r67,66xm1728,622r-615,l1128,597r19,-23l1165,554r15,-16l1243,489r70,-33l1387,439r75,l1536,456r70,33l1669,538r44,54l1728,622xe" fillcolor="#e84a26" stroked="f">
              <v:stroke joinstyle="round"/>
              <v:formulas/>
              <v:path arrowok="t" o:connecttype="custom" o:connectlocs="1668,16845;0,16845;35,16804;74,16739;103,16671;120,16600;126,16528;122,16457;108,16387;83,16321;48,16261;2,16206;507,15685;1113,16307;1728,16307;1744,16338;1763,16402;1770,16469;1763,16537;1744,16604;1713,16669;1669,16728;1653,16741;1616,16766;1601,16779;1668,16845;1728,16307;1113,16307;1128,16282;1147,16259;1165,16239;1180,16223;1243,16174;1313,16141;1387,16124;1462,16124;1536,16141;1606,16174;1669,16223;1713,16277;1728,16307" o:connectangles="0,0,0,0,0,0,0,0,0,0,0,0,0,0,0,0,0,0,0,0,0,0,0,0,0,0,0,0,0,0,0,0,0,0,0,0,0,0,0,0,0"/>
            </v:shape>
            <v:shape id="AutoShape 19" o:spid="_x0000_s2053" alt="" style="position:absolute;left:8472;top:12150;width:3384;height:3384;visibility:visible" coordsize="3384,3384" o:spt="100" adj="0,,0" path="m521,2205l,1683,1683,r606,606l2885,606r9,12l2927,688r16,74l2943,837r-16,75l2894,981r-50,63l2822,1056r-17,13l2790,1082r-13,12l3383,1700r-392,381l848,2081r-70,4l709,2100r-66,25l580,2160r-59,45xm2885,606r-596,l2339,556r55,-45l2454,480r64,-19l2586,455r68,6l2721,480r64,31l2844,556r41,50xm1700,3384l1178,2879r45,-59l1259,2755r25,-68l1298,2616r4,-72l1296,2473r-18,-70l1250,2337r-39,-61l1161,2222r-54,-50l1048,2133r-64,-28l917,2088r-69,-7l2991,2081r-214,208l2802,2302r24,15l2846,2334r15,23l2911,2419r33,70l2960,2563r,76l2944,2713r-31,65l2306,2778r-606,606xm2615,2946r-68,-6l2480,2921r-64,-32l2356,2845r-12,-15l2318,2793r-12,-15l2913,2778r-2,5l2861,2845r-54,44l2747,2921r-65,19l2615,2946xe" fillcolor="#50b49e" stroked="f">
              <v:stroke joinstyle="round"/>
              <v:formulas/>
              <v:path arrowok="t" o:connecttype="custom" o:connectlocs="0,13833;2289,12756;2894,12768;2943,12912;2927,13062;2844,13194;2805,13219;2777,13244;2991,14231;778,14235;643,14275;521,14355;2289,12756;2394,12661;2518,12611;2654,12611;2785,12661;2885,12756;1178,15029;1259,14905;1298,14766;1296,14623;1250,14487;1161,14372;1048,14283;917,14238;2991,14231;2802,14452;2846,14484;2911,14569;2960,14713;2944,14863;2306,14928;2615,15096;2480,15071;2356,14995;2318,14943;2913,14928;2861,14995;2747,15071;2615,15096" o:connectangles="0,0,0,0,0,0,0,0,0,0,0,0,0,0,0,0,0,0,0,0,0,0,0,0,0,0,0,0,0,0,0,0,0,0,0,0,0,0,0,0,0"/>
            </v:shape>
            <v:shape id="AutoShape 18" o:spid="_x0000_s2054" alt="" style="position:absolute;left:6664;top:13975;width:3384;height:2870;visibility:visible" coordsize="3384,2870" o:spt="100" adj="0,,0" path="m2913,623r-1853,l1700,r589,589l2896,589r17,34xm994,2870r-543,l427,2841r-32,-60l376,2716r-6,-67l376,2581r19,-67l427,2450r44,-60l509,2365r38,-23l585,2322r38,-16l,1683,606,1077r-25,-12l555,1050r-25,-18l505,1010,455,948,422,878,406,804r,-76l422,654r33,-70l505,522r54,-50l619,437r64,-22l749,408r66,7l879,437r60,35l993,522r22,16l1033,560r14,28l1060,623r1853,l2920,636r19,65l2946,768r-7,68l2920,903r-31,64l2845,1027r-16,13l2793,1065r-16,12l3383,1683r-622,606l2786,2302r23,12l2829,2327r16,13l2889,2395r31,61l2939,2523r7,69l2939,2661r-19,67l2912,2744r-1852,l1045,2789r-20,37l1001,2860r-7,10xm2896,589r-607,l2302,574r15,-18l2334,537r23,-15l2419,472r70,-32l2563,423r75,l2713,440r69,32l2845,522r44,54l2896,589xm2180,2870r-993,l1060,2744r1852,l2904,2760r-615,l2180,2870xm2814,2870r-440,l2340,2845r-13,-23l2302,2783r-13,-23l2904,2760r-15,30l2845,2845r-31,25xe" fillcolor="#f7e404" stroked="f">
              <v:stroke joinstyle="round"/>
              <v:formulas/>
              <v:path arrowok="t" o:connecttype="custom" o:connectlocs="1060,14598;2289,14564;2913,14598;451,16845;395,16756;370,16624;395,16489;471,16365;547,16317;623,16281;606,15052;555,15025;505,14985;422,14853;406,14703;455,14559;559,14447;683,14390;815,14390;939,14447;1015,14513;1047,14563;2913,14598;2939,14676;2939,14811;2889,14942;2829,15015;2777,15052;3383,15658;2786,16277;2829,16302;2889,16370;2939,16498;2939,16636;2912,16719;1045,16764;1001,16835;2896,14564;2302,14549;2334,14512;2419,14447;2563,14398;2713,14415;2845,14497;2896,14564;1187,16845;2912,16719;2289,16735;2814,16845;2340,16820;2302,16758;2904,16735;2845,16820" o:connectangles="0,0,0,0,0,0,0,0,0,0,0,0,0,0,0,0,0,0,0,0,0,0,0,0,0,0,0,0,0,0,0,0,0,0,0,0,0,0,0,0,0,0,0,0,0,0,0,0,0,0,0,0,0"/>
            </v:shape>
            <w10:wrap anchorx="page" anchory="page"/>
          </v:group>
        </w:pict>
      </w:r>
      <w:r w:rsidR="00B428DB" w:rsidRPr="007264B1">
        <w:rPr>
          <w:rFonts w:asciiTheme="majorHAnsi" w:hAnsiTheme="majorHAnsi"/>
          <w:noProof/>
          <w:lang w:val="en-GB" w:eastAsia="en-GB"/>
        </w:rPr>
        <w:drawing>
          <wp:anchor distT="0" distB="0" distL="114300" distR="114300" simplePos="0" relativeHeight="251657235" behindDoc="1" locked="0" layoutInCell="1" allowOverlap="1" wp14:anchorId="7410414C" wp14:editId="7410414D">
            <wp:simplePos x="0" y="0"/>
            <wp:positionH relativeFrom="column">
              <wp:posOffset>-1254760</wp:posOffset>
            </wp:positionH>
            <wp:positionV relativeFrom="page">
              <wp:posOffset>3047365</wp:posOffset>
            </wp:positionV>
            <wp:extent cx="3246120" cy="1857375"/>
            <wp:effectExtent l="0" t="0" r="0" b="0"/>
            <wp:wrapTight wrapText="bothSides">
              <wp:wrapPolygon edited="0">
                <wp:start x="9254" y="1108"/>
                <wp:lineTo x="7732" y="5095"/>
                <wp:lineTo x="5451" y="5317"/>
                <wp:lineTo x="5197" y="6425"/>
                <wp:lineTo x="6085" y="8640"/>
                <wp:lineTo x="6085" y="9083"/>
                <wp:lineTo x="8493" y="12185"/>
                <wp:lineTo x="6718" y="13735"/>
                <wp:lineTo x="6718" y="15729"/>
                <wp:lineTo x="5324" y="15951"/>
                <wp:lineTo x="3676" y="16837"/>
                <wp:lineTo x="3676" y="19052"/>
                <wp:lineTo x="17493" y="19052"/>
                <wp:lineTo x="17873" y="16837"/>
                <wp:lineTo x="15845" y="15729"/>
                <wp:lineTo x="14831" y="15729"/>
                <wp:lineTo x="14704" y="13514"/>
                <wp:lineTo x="10268" y="12185"/>
                <wp:lineTo x="13817" y="12185"/>
                <wp:lineTo x="15592" y="10855"/>
                <wp:lineTo x="15465" y="8640"/>
                <wp:lineTo x="15972" y="8197"/>
                <wp:lineTo x="16099" y="6646"/>
                <wp:lineTo x="15592" y="5095"/>
                <wp:lineTo x="16479" y="2880"/>
                <wp:lineTo x="15718" y="2437"/>
                <wp:lineTo x="9761" y="1108"/>
                <wp:lineTo x="9254" y="1108"/>
              </wp:wrapPolygon>
            </wp:wrapTight>
            <wp:docPr id="130050895" name="Εικόνα 3" descr="Εικόνα που περιέχει γραφικά, γραφιστική, σχεδίαση,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3845" name="Εικόνα 3" descr="Εικόνα που περιέχει γραφικά, γραφιστική, σχεδίαση, καρτούν&#10;&#10;Περιγραφή που δημιουργήθηκε αυτόματα"/>
                    <pic:cNvPicPr/>
                  </pic:nvPicPr>
                  <pic:blipFill rotWithShape="1">
                    <a:blip r:embed="rId9" cstate="print">
                      <a:extLst>
                        <a:ext uri="{28A0092B-C50C-407E-A947-70E740481C1C}">
                          <a14:useLocalDpi xmlns:a14="http://schemas.microsoft.com/office/drawing/2010/main" val="0"/>
                        </a:ext>
                      </a:extLst>
                    </a:blip>
                    <a:srcRect t="22307" b="20485"/>
                    <a:stretch/>
                  </pic:blipFill>
                  <pic:spPr bwMode="auto">
                    <a:xfrm>
                      <a:off x="0" y="0"/>
                      <a:ext cx="3246120" cy="1857375"/>
                    </a:xfrm>
                    <a:prstGeom prst="rect">
                      <a:avLst/>
                    </a:prstGeom>
                    <a:ln>
                      <a:noFill/>
                    </a:ln>
                    <a:extLst>
                      <a:ext uri="{53640926-AAD7-44D8-BBD7-CCE9431645EC}">
                        <a14:shadowObscured xmlns:a14="http://schemas.microsoft.com/office/drawing/2010/main"/>
                      </a:ext>
                    </a:extLst>
                  </pic:spPr>
                </pic:pic>
              </a:graphicData>
            </a:graphic>
          </wp:anchor>
        </w:drawing>
      </w:r>
    </w:p>
    <w:sectPr w:rsidR="00290E41" w:rsidRPr="004C2C01" w:rsidSect="003C620A">
      <w:headerReference w:type="default" r:id="rId28"/>
      <w:pgSz w:w="11900" w:h="16850"/>
      <w:pgMar w:top="0" w:right="1080" w:bottom="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F77C" w14:textId="77777777" w:rsidR="007866F4" w:rsidRDefault="007866F4" w:rsidP="008749E7">
      <w:r>
        <w:separator/>
      </w:r>
    </w:p>
  </w:endnote>
  <w:endnote w:type="continuationSeparator" w:id="0">
    <w:p w14:paraId="3B9395D6" w14:textId="77777777" w:rsidR="007866F4" w:rsidRDefault="007866F4" w:rsidP="008749E7">
      <w:r>
        <w:continuationSeparator/>
      </w:r>
    </w:p>
  </w:endnote>
  <w:endnote w:type="continuationNotice" w:id="1">
    <w:p w14:paraId="09D33D5A" w14:textId="77777777" w:rsidR="007866F4" w:rsidRDefault="0078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155" w14:textId="77777777" w:rsidR="006C2ABB" w:rsidRDefault="006C2ABB">
    <w:pPr>
      <w:pStyle w:val="Footer"/>
    </w:pPr>
    <w:r w:rsidRPr="00317A24">
      <w:rPr>
        <w:noProof/>
        <w:lang w:val="en-GB" w:eastAsia="en-GB"/>
      </w:rPr>
      <w:drawing>
        <wp:anchor distT="0" distB="0" distL="114300" distR="114300" simplePos="0" relativeHeight="251656192" behindDoc="1" locked="0" layoutInCell="1" allowOverlap="1" wp14:anchorId="7410415E" wp14:editId="7410415F">
          <wp:simplePos x="0" y="0"/>
          <wp:positionH relativeFrom="column">
            <wp:posOffset>-685800</wp:posOffset>
          </wp:positionH>
          <wp:positionV relativeFrom="page">
            <wp:posOffset>10149205</wp:posOffset>
          </wp:positionV>
          <wp:extent cx="1356995" cy="438094"/>
          <wp:effectExtent l="0" t="0" r="0" b="635"/>
          <wp:wrapTight wrapText="bothSides">
            <wp:wrapPolygon edited="0">
              <wp:start x="0" y="0"/>
              <wp:lineTo x="0" y="20691"/>
              <wp:lineTo x="21226" y="20691"/>
              <wp:lineTo x="21226" y="0"/>
              <wp:lineTo x="0" y="0"/>
            </wp:wrapPolygon>
          </wp:wrapTight>
          <wp:docPr id="983110431" name="Εικόνα 27" descr="Εικόνα που περιέχει γραμματοσειρά, λογότυπο, γραφικά, σύμβολο&#10;&#10;Περιγραφή που δημιουργήθηκε αυτόματα">
            <a:extLst xmlns:a="http://schemas.openxmlformats.org/drawingml/2006/main">
              <a:ext uri="{FF2B5EF4-FFF2-40B4-BE49-F238E27FC236}">
                <a16:creationId xmlns:a16="http://schemas.microsoft.com/office/drawing/2014/main" id="{E95A85F5-C2AA-E0F9-7050-698EF3CC9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10431" name="Εικόνα 27" descr="Εικόνα που περιέχει γραμματοσειρά, λογότυπο, γραφικά, σύμβολο&#10;&#10;Περιγραφή που δημιουργήθηκε αυτόματα">
                    <a:extLst>
                      <a:ext uri="{FF2B5EF4-FFF2-40B4-BE49-F238E27FC236}">
                        <a16:creationId xmlns:a16="http://schemas.microsoft.com/office/drawing/2014/main" id="{E95A85F5-C2AA-E0F9-7050-698EF3CC95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6995" cy="4380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7C42" w14:textId="77777777" w:rsidR="007866F4" w:rsidRDefault="007866F4" w:rsidP="008749E7">
      <w:r>
        <w:separator/>
      </w:r>
    </w:p>
  </w:footnote>
  <w:footnote w:type="continuationSeparator" w:id="0">
    <w:p w14:paraId="71F87C71" w14:textId="77777777" w:rsidR="007866F4" w:rsidRDefault="007866F4" w:rsidP="008749E7">
      <w:r>
        <w:continuationSeparator/>
      </w:r>
    </w:p>
  </w:footnote>
  <w:footnote w:type="continuationNotice" w:id="1">
    <w:p w14:paraId="56F98242" w14:textId="77777777" w:rsidR="007866F4" w:rsidRDefault="00786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154" w14:textId="77777777" w:rsidR="006C2ABB" w:rsidRDefault="006C2ABB" w:rsidP="00317A24">
    <w:pPr>
      <w:pStyle w:val="Header"/>
      <w:tabs>
        <w:tab w:val="clear" w:pos="4513"/>
        <w:tab w:val="clear" w:pos="9026"/>
        <w:tab w:val="center" w:pos="4870"/>
      </w:tabs>
    </w:pPr>
    <w:r>
      <w:rPr>
        <w:noProof/>
        <w:lang w:val="en-GB" w:eastAsia="en-GB"/>
      </w:rPr>
      <w:drawing>
        <wp:anchor distT="0" distB="0" distL="114300" distR="114300" simplePos="0" relativeHeight="251657216" behindDoc="1" locked="0" layoutInCell="1" allowOverlap="1" wp14:anchorId="74104159" wp14:editId="7410415A">
          <wp:simplePos x="0" y="0"/>
          <wp:positionH relativeFrom="column">
            <wp:posOffset>-680996</wp:posOffset>
          </wp:positionH>
          <wp:positionV relativeFrom="page">
            <wp:posOffset>4252</wp:posOffset>
          </wp:positionV>
          <wp:extent cx="1190625" cy="983615"/>
          <wp:effectExtent l="0" t="0" r="9525" b="0"/>
          <wp:wrapTight wrapText="bothSides">
            <wp:wrapPolygon edited="0">
              <wp:start x="7949" y="837"/>
              <wp:lineTo x="2074" y="6275"/>
              <wp:lineTo x="3456" y="8367"/>
              <wp:lineTo x="4493" y="15060"/>
              <wp:lineTo x="1382" y="16315"/>
              <wp:lineTo x="0" y="17570"/>
              <wp:lineTo x="0" y="19243"/>
              <wp:lineTo x="21427" y="19243"/>
              <wp:lineTo x="21427" y="17152"/>
              <wp:lineTo x="20045" y="15897"/>
              <wp:lineTo x="17280" y="15060"/>
              <wp:lineTo x="18317" y="8367"/>
              <wp:lineTo x="19699" y="2928"/>
              <wp:lineTo x="18662" y="2092"/>
              <wp:lineTo x="10022" y="837"/>
              <wp:lineTo x="7949" y="837"/>
            </wp:wrapPolygon>
          </wp:wrapTight>
          <wp:docPr id="2061907114" name="Εικόνα 3" descr="Εικόνα που περιέχει γραφικά, γραφιστική, σχεδίαση,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3845" name="Εικόνα 3" descr="Εικόνα που περιέχει γραφικά, γραφιστική, σχεδίαση, καρτούν&#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l="15258" t="22307" r="15493" b="20485"/>
                  <a:stretch/>
                </pic:blipFill>
                <pic:spPr bwMode="auto">
                  <a:xfrm>
                    <a:off x="0" y="0"/>
                    <a:ext cx="1190625" cy="983615"/>
                  </a:xfrm>
                  <a:prstGeom prst="rect">
                    <a:avLst/>
                  </a:prstGeom>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0" distR="0" simplePos="0" relativeHeight="251654144" behindDoc="0" locked="0" layoutInCell="1" allowOverlap="1" wp14:anchorId="7410415B" wp14:editId="7410415C">
          <wp:simplePos x="0" y="0"/>
          <wp:positionH relativeFrom="page">
            <wp:posOffset>5229473</wp:posOffset>
          </wp:positionH>
          <wp:positionV relativeFrom="paragraph">
            <wp:posOffset>-225536</wp:posOffset>
          </wp:positionV>
          <wp:extent cx="2105025" cy="438150"/>
          <wp:effectExtent l="0" t="0" r="9525" b="0"/>
          <wp:wrapTopAndBottom/>
          <wp:docPr id="2139350910" name="image3.jpeg" descr="Εικόνα που περιέχει κείμενο,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Εικόνα που περιέχει κείμενο, γραμματοσειρά, Μπελ ηλεκτρίκ, λογότυπο&#10;&#10;Περιγραφή που δημιουργήθηκε αυτόματα"/>
                  <pic:cNvPicPr/>
                </pic:nvPicPr>
                <pic:blipFill>
                  <a:blip r:embed="rId2" cstate="print"/>
                  <a:stretch>
                    <a:fillRect/>
                  </a:stretch>
                </pic:blipFill>
                <pic:spPr>
                  <a:xfrm>
                    <a:off x="0" y="0"/>
                    <a:ext cx="2105025" cy="438150"/>
                  </a:xfrm>
                  <a:prstGeom prst="rect">
                    <a:avLst/>
                  </a:prstGeom>
                </pic:spPr>
              </pic:pic>
            </a:graphicData>
          </a:graphic>
        </wp:anchor>
      </w:drawing>
    </w:r>
    <w:sdt>
      <w:sdtPr>
        <w:id w:val="-957104395"/>
        <w:docPartObj>
          <w:docPartGallery w:val="Page Numbers (Margins)"/>
          <w:docPartUnique/>
        </w:docPartObj>
      </w:sdtPr>
      <w:sdtContent>
        <w:r w:rsidR="007866F4">
          <w:rPr>
            <w:noProof/>
          </w:rPr>
          <w:pict w14:anchorId="205011A8">
            <v:rect id="Ορθογώνιο 18" o:spid="_x0000_s1033" style="position:absolute;left:0;text-align:left;margin-left:6.1pt;margin-top:0;width:57.3pt;height:25.95pt;z-index:2516551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" o:allowincell="f" stroked="f">
              <v:textbox>
                <w:txbxContent>
                  <w:p w14:paraId="74104172" w14:textId="77777777" w:rsidR="006C2ABB" w:rsidRDefault="00000000">
                    <w:pPr>
                      <w:pBdr>
                        <w:bottom w:val="single" w:sz="4" w:space="1" w:color="auto"/>
                      </w:pBdr>
                    </w:pPr>
                    <w:r>
                      <w:fldChar w:fldCharType="begin"/>
                    </w:r>
                    <w:r>
                      <w:instrText>PAGE   \* MERGEFORMAT</w:instrText>
                    </w:r>
                    <w:r>
                      <w:fldChar w:fldCharType="separate"/>
                    </w:r>
                    <w:r w:rsidR="00764AB2" w:rsidRPr="00764AB2">
                      <w:rPr>
                        <w:noProof/>
                        <w:lang w:val="el-GR"/>
                      </w:rPr>
                      <w:t>2</w:t>
                    </w:r>
                    <w:r>
                      <w:rPr>
                        <w:noProof/>
                        <w:lang w:val="el-GR"/>
                      </w:rPr>
                      <w:fldChar w:fldCharType="end"/>
                    </w:r>
                  </w:p>
                </w:txbxContent>
              </v:textbox>
              <w10:wrap anchorx="margin" anchory="margin"/>
            </v:rect>
          </w:pict>
        </w: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156" w14:textId="77777777" w:rsidR="006C2ABB" w:rsidRDefault="006C2ABB" w:rsidP="00317A24">
    <w:pPr>
      <w:pStyle w:val="Header"/>
      <w:tabs>
        <w:tab w:val="clear" w:pos="4513"/>
        <w:tab w:val="clear" w:pos="9026"/>
        <w:tab w:val="center" w:pos="4870"/>
      </w:tabs>
    </w:pPr>
    <w:r>
      <w:rPr>
        <w:noProof/>
        <w:lang w:val="en-GB" w:eastAsia="en-GB"/>
      </w:rPr>
      <w:drawing>
        <wp:anchor distT="0" distB="0" distL="0" distR="0" simplePos="0" relativeHeight="251653120" behindDoc="0" locked="0" layoutInCell="1" allowOverlap="1" wp14:anchorId="74104160" wp14:editId="74104161">
          <wp:simplePos x="0" y="0"/>
          <wp:positionH relativeFrom="page">
            <wp:posOffset>7662324</wp:posOffset>
          </wp:positionH>
          <wp:positionV relativeFrom="paragraph">
            <wp:posOffset>-225425</wp:posOffset>
          </wp:positionV>
          <wp:extent cx="2105025" cy="438150"/>
          <wp:effectExtent l="0" t="0" r="9525" b="0"/>
          <wp:wrapTopAndBottom/>
          <wp:docPr id="180178443" name="image3.jpeg" descr="Εικόνα που περιέχει κείμενο,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Εικόνα που περιέχει κείμενο, γραμματοσειρά, Μπελ ηλεκτρίκ, λογότυπο&#10;&#10;Περιγραφή που δημιουργήθηκε αυτόματα"/>
                  <pic:cNvPicPr/>
                </pic:nvPicPr>
                <pic:blipFill>
                  <a:blip r:embed="rId1" cstate="print"/>
                  <a:stretch>
                    <a:fillRect/>
                  </a:stretch>
                </pic:blipFill>
                <pic:spPr>
                  <a:xfrm>
                    <a:off x="0" y="0"/>
                    <a:ext cx="2105025" cy="438150"/>
                  </a:xfrm>
                  <a:prstGeom prst="rect">
                    <a:avLst/>
                  </a:prstGeom>
                </pic:spPr>
              </pic:pic>
            </a:graphicData>
          </a:graphic>
        </wp:anchor>
      </w:drawing>
    </w:r>
    <w:r>
      <w:rPr>
        <w:noProof/>
        <w:lang w:val="en-GB" w:eastAsia="en-GB"/>
      </w:rPr>
      <w:drawing>
        <wp:anchor distT="0" distB="0" distL="114300" distR="114300" simplePos="0" relativeHeight="251658240" behindDoc="1" locked="0" layoutInCell="1" allowOverlap="1" wp14:anchorId="74104162" wp14:editId="74104163">
          <wp:simplePos x="0" y="0"/>
          <wp:positionH relativeFrom="column">
            <wp:posOffset>-680996</wp:posOffset>
          </wp:positionH>
          <wp:positionV relativeFrom="page">
            <wp:posOffset>4252</wp:posOffset>
          </wp:positionV>
          <wp:extent cx="1190625" cy="983615"/>
          <wp:effectExtent l="0" t="0" r="9525" b="0"/>
          <wp:wrapTight wrapText="bothSides">
            <wp:wrapPolygon edited="0">
              <wp:start x="7949" y="837"/>
              <wp:lineTo x="2074" y="6275"/>
              <wp:lineTo x="3456" y="8367"/>
              <wp:lineTo x="4493" y="15060"/>
              <wp:lineTo x="1382" y="16315"/>
              <wp:lineTo x="0" y="17570"/>
              <wp:lineTo x="0" y="19243"/>
              <wp:lineTo x="21427" y="19243"/>
              <wp:lineTo x="21427" y="17152"/>
              <wp:lineTo x="20045" y="15897"/>
              <wp:lineTo x="17280" y="15060"/>
              <wp:lineTo x="18317" y="8367"/>
              <wp:lineTo x="19699" y="2928"/>
              <wp:lineTo x="18662" y="2092"/>
              <wp:lineTo x="10022" y="837"/>
              <wp:lineTo x="7949" y="837"/>
            </wp:wrapPolygon>
          </wp:wrapTight>
          <wp:docPr id="631554011" name="Εικόνα 3" descr="Εικόνα που περιέχει γραφικά, γραφιστική, σχεδίαση,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3845" name="Εικόνα 3" descr="Εικόνα που περιέχει γραφικά, γραφιστική, σχεδίαση, καρτούν&#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5258" t="22307" r="15493" b="20485"/>
                  <a:stretch/>
                </pic:blipFill>
                <pic:spPr bwMode="auto">
                  <a:xfrm>
                    <a:off x="0" y="0"/>
                    <a:ext cx="1190625" cy="983615"/>
                  </a:xfrm>
                  <a:prstGeom prst="rect">
                    <a:avLst/>
                  </a:prstGeom>
                  <a:ln>
                    <a:noFill/>
                  </a:ln>
                  <a:extLst>
                    <a:ext uri="{53640926-AAD7-44D8-BBD7-CCE9431645EC}">
                      <a14:shadowObscured xmlns:a14="http://schemas.microsoft.com/office/drawing/2010/main"/>
                    </a:ext>
                  </a:extLst>
                </pic:spPr>
              </pic:pic>
            </a:graphicData>
          </a:graphic>
        </wp:anchor>
      </w:drawing>
    </w:r>
    <w:sdt>
      <w:sdtPr>
        <w:id w:val="167995154"/>
        <w:docPartObj>
          <w:docPartGallery w:val="Page Numbers (Margins)"/>
          <w:docPartUnique/>
        </w:docPartObj>
      </w:sdtPr>
      <w:sdtContent>
        <w:r w:rsidR="007866F4">
          <w:rPr>
            <w:noProof/>
          </w:rPr>
          <w:pict w14:anchorId="49D59519">
            <v:rect id="_x0000_s1032" style="position:absolute;left:0;text-align:left;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" o:allowincell="f" stroked="f">
              <v:textbox>
                <w:txbxContent>
                  <w:p w14:paraId="74104173" w14:textId="77777777" w:rsidR="006C2ABB" w:rsidRDefault="00000000">
                    <w:pPr>
                      <w:pBdr>
                        <w:bottom w:val="single" w:sz="4" w:space="1" w:color="auto"/>
                      </w:pBdr>
                    </w:pPr>
                    <w:r>
                      <w:fldChar w:fldCharType="begin"/>
                    </w:r>
                    <w:r>
                      <w:instrText>PAGE   \* MERGEFORMAT</w:instrText>
                    </w:r>
                    <w:r>
                      <w:fldChar w:fldCharType="separate"/>
                    </w:r>
                    <w:r w:rsidR="00764AB2" w:rsidRPr="00764AB2">
                      <w:rPr>
                        <w:noProof/>
                        <w:lang w:val="el-GR"/>
                      </w:rPr>
                      <w:t>26</w:t>
                    </w:r>
                    <w:r>
                      <w:rPr>
                        <w:noProof/>
                        <w:lang w:val="el-GR"/>
                      </w:rPr>
                      <w:fldChar w:fldCharType="end"/>
                    </w:r>
                  </w:p>
                </w:txbxContent>
              </v:textbox>
              <w10:wrap anchorx="margin" anchory="margin"/>
            </v:rect>
          </w:pict>
        </w:r>
      </w:sdtContent>
    </w:sdt>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157" w14:textId="77777777" w:rsidR="006C2ABB" w:rsidRDefault="006C2ABB" w:rsidP="00317A24">
    <w:pPr>
      <w:pStyle w:val="Header"/>
      <w:tabs>
        <w:tab w:val="clear" w:pos="4513"/>
        <w:tab w:val="clear" w:pos="9026"/>
        <w:tab w:val="center" w:pos="4870"/>
      </w:tabs>
    </w:pPr>
    <w:r>
      <w:rPr>
        <w:noProof/>
        <w:lang w:val="en-GB" w:eastAsia="en-GB"/>
      </w:rPr>
      <w:drawing>
        <wp:anchor distT="0" distB="0" distL="114300" distR="114300" simplePos="0" relativeHeight="251661312" behindDoc="1" locked="0" layoutInCell="1" allowOverlap="1" wp14:anchorId="74104165" wp14:editId="74104166">
          <wp:simplePos x="0" y="0"/>
          <wp:positionH relativeFrom="column">
            <wp:posOffset>-680996</wp:posOffset>
          </wp:positionH>
          <wp:positionV relativeFrom="page">
            <wp:posOffset>4252</wp:posOffset>
          </wp:positionV>
          <wp:extent cx="1190625" cy="983615"/>
          <wp:effectExtent l="0" t="0" r="9525" b="0"/>
          <wp:wrapTight wrapText="bothSides">
            <wp:wrapPolygon edited="0">
              <wp:start x="7949" y="837"/>
              <wp:lineTo x="2074" y="6275"/>
              <wp:lineTo x="3456" y="8367"/>
              <wp:lineTo x="4493" y="15060"/>
              <wp:lineTo x="1382" y="16315"/>
              <wp:lineTo x="0" y="17570"/>
              <wp:lineTo x="0" y="19243"/>
              <wp:lineTo x="21427" y="19243"/>
              <wp:lineTo x="21427" y="17152"/>
              <wp:lineTo x="20045" y="15897"/>
              <wp:lineTo x="17280" y="15060"/>
              <wp:lineTo x="18317" y="8367"/>
              <wp:lineTo x="19699" y="2928"/>
              <wp:lineTo x="18662" y="2092"/>
              <wp:lineTo x="10022" y="837"/>
              <wp:lineTo x="7949" y="837"/>
            </wp:wrapPolygon>
          </wp:wrapTight>
          <wp:docPr id="260968272" name="Εικόνα 3" descr="Εικόνα που περιέχει γραφικά, γραφιστική, σχεδίαση,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3845" name="Εικόνα 3" descr="Εικόνα που περιέχει γραφικά, γραφιστική, σχεδίαση, καρτούν&#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l="15258" t="22307" r="15493" b="20485"/>
                  <a:stretch/>
                </pic:blipFill>
                <pic:spPr bwMode="auto">
                  <a:xfrm>
                    <a:off x="0" y="0"/>
                    <a:ext cx="1190625" cy="983615"/>
                  </a:xfrm>
                  <a:prstGeom prst="rect">
                    <a:avLst/>
                  </a:prstGeom>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0" distR="0" simplePos="0" relativeHeight="251659264" behindDoc="0" locked="0" layoutInCell="1" allowOverlap="1" wp14:anchorId="74104167" wp14:editId="74104168">
          <wp:simplePos x="0" y="0"/>
          <wp:positionH relativeFrom="page">
            <wp:posOffset>5229473</wp:posOffset>
          </wp:positionH>
          <wp:positionV relativeFrom="paragraph">
            <wp:posOffset>-225536</wp:posOffset>
          </wp:positionV>
          <wp:extent cx="2105025" cy="438150"/>
          <wp:effectExtent l="0" t="0" r="9525" b="0"/>
          <wp:wrapTopAndBottom/>
          <wp:docPr id="1683598785" name="image3.jpeg" descr="Εικόνα που περιέχει κείμενο,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Εικόνα που περιέχει κείμενο, γραμματοσειρά, Μπελ ηλεκτρίκ, λογότυπο&#10;&#10;Περιγραφή που δημιουργήθηκε αυτόματα"/>
                  <pic:cNvPicPr/>
                </pic:nvPicPr>
                <pic:blipFill>
                  <a:blip r:embed="rId2" cstate="print"/>
                  <a:stretch>
                    <a:fillRect/>
                  </a:stretch>
                </pic:blipFill>
                <pic:spPr>
                  <a:xfrm>
                    <a:off x="0" y="0"/>
                    <a:ext cx="2105025" cy="438150"/>
                  </a:xfrm>
                  <a:prstGeom prst="rect">
                    <a:avLst/>
                  </a:prstGeom>
                </pic:spPr>
              </pic:pic>
            </a:graphicData>
          </a:graphic>
        </wp:anchor>
      </w:drawing>
    </w:r>
    <w:sdt>
      <w:sdtPr>
        <w:id w:val="653419194"/>
        <w:docPartObj>
          <w:docPartGallery w:val="Page Numbers (Margins)"/>
          <w:docPartUnique/>
        </w:docPartObj>
      </w:sdtPr>
      <w:sdtContent>
        <w:r w:rsidR="007866F4">
          <w:rPr>
            <w:noProof/>
          </w:rPr>
          <w:pict w14:anchorId="7673249D">
            <v:rect id="_x0000_s1031" style="position:absolute;left:0;text-align:left;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" o:allowincell="f" stroked="f">
              <v:textbox>
                <w:txbxContent>
                  <w:p w14:paraId="74104174" w14:textId="77777777" w:rsidR="006C2ABB" w:rsidRDefault="00000000">
                    <w:pPr>
                      <w:pBdr>
                        <w:bottom w:val="single" w:sz="4" w:space="1" w:color="auto"/>
                      </w:pBdr>
                    </w:pPr>
                    <w:r>
                      <w:fldChar w:fldCharType="begin"/>
                    </w:r>
                    <w:r>
                      <w:instrText>PAGE   \* MERGEFORMAT</w:instrText>
                    </w:r>
                    <w:r>
                      <w:fldChar w:fldCharType="separate"/>
                    </w:r>
                    <w:r w:rsidR="00764AB2" w:rsidRPr="00764AB2">
                      <w:rPr>
                        <w:noProof/>
                        <w:lang w:val="el-GR"/>
                      </w:rPr>
                      <w:t>27</w:t>
                    </w:r>
                    <w:r>
                      <w:rPr>
                        <w:noProof/>
                        <w:lang w:val="el-GR"/>
                      </w:rPr>
                      <w:fldChar w:fldCharType="end"/>
                    </w:r>
                  </w:p>
                </w:txbxContent>
              </v:textbox>
              <w10:wrap anchorx="margin" anchory="margin"/>
            </v:rect>
          </w:pict>
        </w:r>
      </w:sdtContent>
    </w:sdt>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158" w14:textId="77777777" w:rsidR="006C2ABB" w:rsidRDefault="007866F4" w:rsidP="00317A24">
    <w:pPr>
      <w:pStyle w:val="Header"/>
      <w:tabs>
        <w:tab w:val="clear" w:pos="4513"/>
        <w:tab w:val="clear" w:pos="9026"/>
        <w:tab w:val="center" w:pos="4870"/>
      </w:tabs>
    </w:pPr>
    <w:r>
      <w:rPr>
        <w:noProof/>
        <w:lang w:val="de-AT" w:eastAsia="de-AT"/>
      </w:rPr>
      <w:pict w14:anchorId="7410416A">
        <v:group id="Ομάδα 1" o:spid="_x0000_s1026" alt="" style="position:absolute;left:0;text-align:left;margin-left:-51.9pt;margin-top:-36.45pt;width:276.75pt;height:192pt;z-index:-251649024;mso-width-relative:margin;mso-height-relative:margin" coordsize="5562,3951" wrapcoords="-59 0 -59 9956 293 10800 1405 12150 2107 13500 3102 14850 2985 17803 3512 18900 3629 19069 6673 20250 7024 20250 7844 21516 7902 21516 8195 21516 10185 18900 10068 18309 9717 17550 9717 16200 10244 16200 12937 15103 12995 14850 13990 13500 14751 12150 15863 10800 19317 9450 20020 8353 20078 8100 19961 7003 19727 5400 21600 2616 19785 0 -59 0">
          <v:shape id="AutoShape 53" o:spid="_x0000_s1027" alt="" style="position:absolute;left:2177;width:3384;height:2165;visibility:visible" coordsize="3384,2165" o:spt="100" adj="0,,0" path="m522,1005l,483,467,r88,l564,7r64,35l697,67r71,15l841,87r2136,l3383,483,3000,866r-2150,l779,871r-69,17l643,916r-63,39l522,1005xm2977,87l841,87r73,-5l986,67r69,-25l1119,7r9,-7l2887,r90,87xm1701,2165r-2,l1178,1661r46,-58l1259,1540r25,-67l1299,1403r5,-70l1299,1262r-15,-69l1259,1126r-35,-63l1178,1005r-58,-50l1057,916,990,888,920,871r-70,-5l3000,866r-223,223l2802,1102r24,14l2846,1134r16,22l2911,1210r36,60l2968,1335r7,67l2968,1470r-21,67l2934,1560r-628,l1701,2165xm2655,1760r-75,l2505,1743r-69,-33l2373,1661r-22,-25l2333,1611r-14,-26l2306,1560r628,l2911,1601r-49,60l2799,1710r-70,33l2655,1760xe" fillcolor="#181818" stroked="f">
            <v:stroke joinstyle="round"/>
            <v:formulas/>
            <v:path arrowok="t" o:connecttype="custom" o:connectlocs="0,483;555,0;628,42;768,82;2977,87;3000,866;779,871;643,916;522,1005;841,87;986,67;1119,7;2887,0;1701,2165;1178,1661;1259,1540;1299,1403;1299,1262;1259,1126;1178,1005;1057,916;920,871;3000,866;2802,1102;2846,1134;2911,1210;2968,1335;2968,1470;2934,1560;1701,2165;2580,1760;2436,1710;2351,1636;2319,1585;2934,1560;2862,1661;2729,1743" o:connectangles="0,0,0,0,0,0,0,0,0,0,0,0,0,0,0,0,0,0,0,0,0,0,0,0,0,0,0,0,0,0,0,0,0,0,0,0,0"/>
          </v:shape>
          <v:shape id="AutoShape 54" o:spid="_x0000_s1028" alt="" style="position:absolute;left:377;top:550;width:3400;height:3400;visibility:visible" coordsize="3400,3400" o:spt="100" adj="0,,0" path="m3004,1305r-2154,l921,1300r69,-15l1057,1259r63,-35l1178,1179r50,-59l1267,1055r28,-68l1313,916r6,-72l1315,773r-14,-70l1276,637r-35,-61l1195,522,1700,r606,623l2921,623r16,31l2956,718r6,67l2956,853r-19,67l2906,984r-44,60l2846,1057r-37,25l2794,1095r210,210xm2921,623r-615,l2321,598r19,-23l2358,555r15,-16l2436,490r69,-33l2580,440r75,l2729,457r70,33l2862,539r44,54l2921,623xm821,2977r-76,l671,2961r-70,-33l539,2878r-50,-54l454,2764r-22,-64l425,2632r7,-68l454,2497r35,-64l539,2374r15,-15l575,2342r23,-13l623,2323,,1700,522,1179r58,45l644,1259r66,26l780,1300r70,5l3004,1305r396,395l3017,2083r-467,l2480,2089r-70,17l2344,2133r-64,39l2222,2222r-50,55l2133,2337r-28,66l2089,2473r-6,71l2089,2616r16,71l2133,2755r13,23l1094,2778r-13,25l1067,2828r-18,25l1027,2879r-62,49l895,2961r-74,16xm2878,2222r-58,-50l2757,2133r-67,-27l2621,2089r-71,-6l3017,2083r-139,139xm1700,3400r,l1094,2778r1052,l2172,2820r50,59l1700,3400xe" fillcolor="#e84a26" stroked="f">
            <v:stroke joinstyle="round"/>
            <v:formulas/>
            <v:path arrowok="t" o:connecttype="custom" o:connectlocs="850,1855;990,1835;1120,1774;1228,1670;1295,1537;1319,1394;1301,1253;1241,1126;1700,550;2921,1173;2956,1268;2956,1403;2906,1534;2846,1607;2794,1645;2921,1173;2321,1148;2358,1105;2436,1040;2580,990;2729,1007;2862,1089;2921,1173;745,3527;601,3478;489,3374;432,3250;432,3114;489,2983;554,2909;598,2879;0,2250;580,1774;710,1835;850,1855;3400,2250;2550,2633;2410,2656;2280,2722;2172,2827;2105,2953;2083,3094;2105,3237;2146,3328;1081,3353;1049,3403;965,3478;821,3527;2820,2722;2690,2656;2550,2633;2878,2772;1700,3950;2146,3328;2222,3429" o:connectangles="0,0,0,0,0,0,0,0,0,0,0,0,0,0,0,0,0,0,0,0,0,0,0,0,0,0,0,0,0,0,0,0,0,0,0,0,0,0,0,0,0,0,0,0,0,0,0,0,0,0,0,0,0,0,0"/>
          </v:shape>
          <v:shape id="Freeform 55" o:spid="_x0000_s1029" alt="" style="position:absolute;left:1680;width:813;height:400;visibility:visible;mso-wrap-style:square;v-text-anchor:top" coordsize="813,400" path="m413,399l,,812,,413,399xe" fillcolor="#50b49e" stroked="f">
            <v:path arrowok="t" o:connecttype="custom" o:connectlocs="413,399;0,0;812,0;413,399" o:connectangles="0,0,0,0"/>
          </v:shape>
          <v:shape id="AutoShape 56" o:spid="_x0000_s1030" alt="" style="position:absolute;width:2027;height:2165;visibility:visible" coordsize="2027,2165" o:spt="100" adj="0,,0" path="m328,2165r-3,l,1840,,,1544,r483,483l1404,1089r25,13l1452,1114r20,13l1488,1139r44,55l1564,1256r19,67l1589,1392r-6,69l1564,1528r-17,32l933,1560,328,2165xm1242,1745r-68,-6l1107,1720r-64,-31l983,1644r-13,-22l945,1583r-12,-23l1547,1560r-15,30l1488,1644r-54,45l1374,1720r-65,19l1242,1745xe" fillcolor="#f7e404" stroked="f">
            <v:stroke joinstyle="round"/>
            <v:formulas/>
            <v:path arrowok="t" o:connecttype="custom" o:connectlocs="328,2165;325,2165;0,1840;0,0;1544,0;2027,483;2027,483;1404,1089;1429,1102;1452,1114;1472,1127;1488,1139;1532,1194;1564,1256;1583,1323;1589,1392;1583,1461;1564,1528;1547,1560;933,1560;328,2165;1242,1745;1174,1739;1107,1720;1043,1689;983,1644;970,1622;945,1583;933,1560;1547,1560;1532,1590;1488,1644;1434,1689;1374,1720;1309,1739;1242,1745" o:connectangles="0,0,0,0,0,0,0,0,0,0,0,0,0,0,0,0,0,0,0,0,0,0,0,0,0,0,0,0,0,0,0,0,0,0,0,0"/>
          </v:shape>
          <w10:wrap type="tight"/>
        </v:group>
      </w:pict>
    </w:r>
    <w:r w:rsidR="006C2ABB">
      <w:rPr>
        <w:noProof/>
        <w:lang w:val="en-GB" w:eastAsia="en-GB"/>
      </w:rPr>
      <w:drawing>
        <wp:anchor distT="0" distB="0" distL="0" distR="0" simplePos="0" relativeHeight="251664384" behindDoc="0" locked="0" layoutInCell="1" allowOverlap="1" wp14:anchorId="7410416B" wp14:editId="7410416C">
          <wp:simplePos x="0" y="0"/>
          <wp:positionH relativeFrom="page">
            <wp:posOffset>5229473</wp:posOffset>
          </wp:positionH>
          <wp:positionV relativeFrom="paragraph">
            <wp:posOffset>-225536</wp:posOffset>
          </wp:positionV>
          <wp:extent cx="2105025" cy="438150"/>
          <wp:effectExtent l="0" t="0" r="9525" b="0"/>
          <wp:wrapTopAndBottom/>
          <wp:docPr id="3" name="image3.jpeg" descr="Εικόνα που περιέχει κείμενο,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Εικόνα που περιέχει κείμενο, γραμματοσειρά, Μπελ ηλεκτρίκ, λογότυπο&#10;&#10;Περιγραφή που δημιουργήθηκε αυτόματα"/>
                  <pic:cNvPicPr/>
                </pic:nvPicPr>
                <pic:blipFill>
                  <a:blip r:embed="rId1" cstate="print"/>
                  <a:stretch>
                    <a:fillRect/>
                  </a:stretch>
                </pic:blipFill>
                <pic:spPr>
                  <a:xfrm>
                    <a:off x="0" y="0"/>
                    <a:ext cx="2105025" cy="438150"/>
                  </a:xfrm>
                  <a:prstGeom prst="rect">
                    <a:avLst/>
                  </a:prstGeom>
                </pic:spPr>
              </pic:pic>
            </a:graphicData>
          </a:graphic>
        </wp:anchor>
      </w:drawing>
    </w:r>
    <w:sdt>
      <w:sdtPr>
        <w:id w:val="-1343707011"/>
        <w:docPartObj>
          <w:docPartGallery w:val="Page Numbers (Margins)"/>
          <w:docPartUnique/>
        </w:docPartObj>
      </w:sdtPr>
      <w:sdtContent>
        <w:r>
          <w:rPr>
            <w:noProof/>
          </w:rPr>
          <w:pict w14:anchorId="13B8E4CE">
            <v:rect id="_x0000_s1025" style="position:absolute;left:0;text-align:left;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" o:allowincell="f" stroked="f">
              <v:textbox>
                <w:txbxContent>
                  <w:p w14:paraId="74104175" w14:textId="77777777" w:rsidR="006C2ABB" w:rsidRDefault="00000000">
                    <w:pPr>
                      <w:pBdr>
                        <w:bottom w:val="single" w:sz="4" w:space="1" w:color="auto"/>
                      </w:pBdr>
                    </w:pPr>
                    <w:r>
                      <w:fldChar w:fldCharType="begin"/>
                    </w:r>
                    <w:r>
                      <w:instrText>PAGE   \* MERGEFORMAT</w:instrText>
                    </w:r>
                    <w:r>
                      <w:fldChar w:fldCharType="separate"/>
                    </w:r>
                    <w:r w:rsidR="00764AB2" w:rsidRPr="00764AB2">
                      <w:rPr>
                        <w:noProof/>
                        <w:lang w:val="el-GR"/>
                      </w:rPr>
                      <w:t>37</w:t>
                    </w:r>
                    <w:r>
                      <w:rPr>
                        <w:noProof/>
                        <w:lang w:val="el-GR"/>
                      </w:rPr>
                      <w:fldChar w:fldCharType="end"/>
                    </w:r>
                  </w:p>
                </w:txbxContent>
              </v:textbox>
              <w10:wrap anchorx="margin" anchory="margin"/>
            </v:rect>
          </w:pict>
        </w:r>
      </w:sdtContent>
    </w:sdt>
    <w:r w:rsidR="006C2AB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CC9"/>
    <w:multiLevelType w:val="multilevel"/>
    <w:tmpl w:val="500EB2BA"/>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 w15:restartNumberingAfterBreak="0">
    <w:nsid w:val="071A1693"/>
    <w:multiLevelType w:val="hybridMultilevel"/>
    <w:tmpl w:val="8B025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A84AAA"/>
    <w:multiLevelType w:val="hybridMultilevel"/>
    <w:tmpl w:val="1FCE8448"/>
    <w:lvl w:ilvl="0" w:tplc="CA2EDB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2460B"/>
    <w:multiLevelType w:val="hybridMultilevel"/>
    <w:tmpl w:val="C5C8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D58B0"/>
    <w:multiLevelType w:val="hybridMultilevel"/>
    <w:tmpl w:val="1DC804F2"/>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D8067F3"/>
    <w:multiLevelType w:val="hybridMultilevel"/>
    <w:tmpl w:val="DE1A4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A73"/>
    <w:multiLevelType w:val="hybridMultilevel"/>
    <w:tmpl w:val="097C3ABC"/>
    <w:lvl w:ilvl="0" w:tplc="CA2EDB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431C6"/>
    <w:multiLevelType w:val="multilevel"/>
    <w:tmpl w:val="5E7E6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A77621"/>
    <w:multiLevelType w:val="multilevel"/>
    <w:tmpl w:val="2988CF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95B3D7" w:themeColor="accent1" w:themeTint="9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60D01"/>
    <w:multiLevelType w:val="hybridMultilevel"/>
    <w:tmpl w:val="862A91E4"/>
    <w:lvl w:ilvl="0" w:tplc="4A646C3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17CE8"/>
    <w:multiLevelType w:val="hybridMultilevel"/>
    <w:tmpl w:val="EB860DD0"/>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1" w15:restartNumberingAfterBreak="0">
    <w:nsid w:val="2D317854"/>
    <w:multiLevelType w:val="hybridMultilevel"/>
    <w:tmpl w:val="39667934"/>
    <w:lvl w:ilvl="0" w:tplc="CA2EDB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047BB"/>
    <w:multiLevelType w:val="hybridMultilevel"/>
    <w:tmpl w:val="49DE3E2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128015F"/>
    <w:multiLevelType w:val="multilevel"/>
    <w:tmpl w:val="04020025"/>
    <w:lvl w:ilvl="0">
      <w:start w:val="1"/>
      <w:numFmt w:val="decimal"/>
      <w:pStyle w:val="Heading1"/>
      <w:lvlText w:val="%1"/>
      <w:lvlJc w:val="left"/>
      <w:pPr>
        <w:ind w:left="432" w:hanging="432"/>
      </w:pPr>
    </w:lvl>
    <w:lvl w:ilvl="1">
      <w:start w:val="1"/>
      <w:numFmt w:val="decimal"/>
      <w:pStyle w:val="Heading2"/>
      <w:lvlText w:val="%1.%2"/>
      <w:lvlJc w:val="left"/>
      <w:pPr>
        <w:ind w:left="468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1F002FF"/>
    <w:multiLevelType w:val="hybridMultilevel"/>
    <w:tmpl w:val="DD6E4F64"/>
    <w:lvl w:ilvl="0" w:tplc="6DE2CE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D1B11"/>
    <w:multiLevelType w:val="multilevel"/>
    <w:tmpl w:val="1F044FF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95B3D7" w:themeColor="accent1" w:themeTint="99"/>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A5F1301"/>
    <w:multiLevelType w:val="multilevel"/>
    <w:tmpl w:val="2BFA61C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6"/>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8473B"/>
    <w:multiLevelType w:val="multilevel"/>
    <w:tmpl w:val="DDA8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E7CC8"/>
    <w:multiLevelType w:val="hybridMultilevel"/>
    <w:tmpl w:val="FF82C47E"/>
    <w:lvl w:ilvl="0" w:tplc="0C07000F">
      <w:start w:val="1"/>
      <w:numFmt w:val="decimal"/>
      <w:lvlText w:val="%1."/>
      <w:lvlJc w:val="left"/>
      <w:pPr>
        <w:ind w:left="1654" w:hanging="360"/>
      </w:pPr>
    </w:lvl>
    <w:lvl w:ilvl="1" w:tplc="0C070019" w:tentative="1">
      <w:start w:val="1"/>
      <w:numFmt w:val="lowerLetter"/>
      <w:lvlText w:val="%2."/>
      <w:lvlJc w:val="left"/>
      <w:pPr>
        <w:ind w:left="2374" w:hanging="360"/>
      </w:pPr>
    </w:lvl>
    <w:lvl w:ilvl="2" w:tplc="0C07001B" w:tentative="1">
      <w:start w:val="1"/>
      <w:numFmt w:val="lowerRoman"/>
      <w:lvlText w:val="%3."/>
      <w:lvlJc w:val="right"/>
      <w:pPr>
        <w:ind w:left="3094" w:hanging="180"/>
      </w:pPr>
    </w:lvl>
    <w:lvl w:ilvl="3" w:tplc="0C07000F" w:tentative="1">
      <w:start w:val="1"/>
      <w:numFmt w:val="decimal"/>
      <w:lvlText w:val="%4."/>
      <w:lvlJc w:val="left"/>
      <w:pPr>
        <w:ind w:left="3814" w:hanging="360"/>
      </w:pPr>
    </w:lvl>
    <w:lvl w:ilvl="4" w:tplc="0C070019" w:tentative="1">
      <w:start w:val="1"/>
      <w:numFmt w:val="lowerLetter"/>
      <w:lvlText w:val="%5."/>
      <w:lvlJc w:val="left"/>
      <w:pPr>
        <w:ind w:left="4534" w:hanging="360"/>
      </w:pPr>
    </w:lvl>
    <w:lvl w:ilvl="5" w:tplc="0C07001B" w:tentative="1">
      <w:start w:val="1"/>
      <w:numFmt w:val="lowerRoman"/>
      <w:lvlText w:val="%6."/>
      <w:lvlJc w:val="right"/>
      <w:pPr>
        <w:ind w:left="5254" w:hanging="180"/>
      </w:pPr>
    </w:lvl>
    <w:lvl w:ilvl="6" w:tplc="0C07000F" w:tentative="1">
      <w:start w:val="1"/>
      <w:numFmt w:val="decimal"/>
      <w:lvlText w:val="%7."/>
      <w:lvlJc w:val="left"/>
      <w:pPr>
        <w:ind w:left="5974" w:hanging="360"/>
      </w:pPr>
    </w:lvl>
    <w:lvl w:ilvl="7" w:tplc="0C070019" w:tentative="1">
      <w:start w:val="1"/>
      <w:numFmt w:val="lowerLetter"/>
      <w:lvlText w:val="%8."/>
      <w:lvlJc w:val="left"/>
      <w:pPr>
        <w:ind w:left="6694" w:hanging="360"/>
      </w:pPr>
    </w:lvl>
    <w:lvl w:ilvl="8" w:tplc="0C07001B" w:tentative="1">
      <w:start w:val="1"/>
      <w:numFmt w:val="lowerRoman"/>
      <w:lvlText w:val="%9."/>
      <w:lvlJc w:val="right"/>
      <w:pPr>
        <w:ind w:left="7414" w:hanging="180"/>
      </w:pPr>
    </w:lvl>
  </w:abstractNum>
  <w:abstractNum w:abstractNumId="19" w15:restartNumberingAfterBreak="0">
    <w:nsid w:val="42F02A12"/>
    <w:multiLevelType w:val="hybridMultilevel"/>
    <w:tmpl w:val="7D28E0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E2F93"/>
    <w:multiLevelType w:val="hybridMultilevel"/>
    <w:tmpl w:val="525E7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72366"/>
    <w:multiLevelType w:val="hybridMultilevel"/>
    <w:tmpl w:val="5B94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5553E"/>
    <w:multiLevelType w:val="hybridMultilevel"/>
    <w:tmpl w:val="42DEC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60731"/>
    <w:multiLevelType w:val="multilevel"/>
    <w:tmpl w:val="2988CFC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95B3D7" w:themeColor="accent1" w:themeTint="99"/>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CB973BF"/>
    <w:multiLevelType w:val="multilevel"/>
    <w:tmpl w:val="717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B34E9"/>
    <w:multiLevelType w:val="hybridMultilevel"/>
    <w:tmpl w:val="2BB40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B48EE"/>
    <w:multiLevelType w:val="multilevel"/>
    <w:tmpl w:val="500EB2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B74FE2"/>
    <w:multiLevelType w:val="hybridMultilevel"/>
    <w:tmpl w:val="298E8F82"/>
    <w:lvl w:ilvl="0" w:tplc="F47844C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67524"/>
    <w:multiLevelType w:val="multilevel"/>
    <w:tmpl w:val="2988CF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95B3D7" w:themeColor="accent1" w:themeTint="9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43157"/>
    <w:multiLevelType w:val="multilevel"/>
    <w:tmpl w:val="2988CF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95B3D7" w:themeColor="accent1" w:themeTint="9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3171519">
    <w:abstractNumId w:val="13"/>
  </w:num>
  <w:num w:numId="2" w16cid:durableId="844789126">
    <w:abstractNumId w:val="3"/>
  </w:num>
  <w:num w:numId="3" w16cid:durableId="701443442">
    <w:abstractNumId w:val="10"/>
  </w:num>
  <w:num w:numId="4" w16cid:durableId="1916237716">
    <w:abstractNumId w:val="21"/>
  </w:num>
  <w:num w:numId="5" w16cid:durableId="1782646841">
    <w:abstractNumId w:val="12"/>
  </w:num>
  <w:num w:numId="6" w16cid:durableId="1385444583">
    <w:abstractNumId w:val="17"/>
  </w:num>
  <w:num w:numId="7" w16cid:durableId="156844081">
    <w:abstractNumId w:val="26"/>
  </w:num>
  <w:num w:numId="8" w16cid:durableId="1980458456">
    <w:abstractNumId w:val="0"/>
  </w:num>
  <w:num w:numId="9" w16cid:durableId="1074163838">
    <w:abstractNumId w:val="24"/>
  </w:num>
  <w:num w:numId="10" w16cid:durableId="1901361884">
    <w:abstractNumId w:val="29"/>
  </w:num>
  <w:num w:numId="11" w16cid:durableId="354045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9656014">
    <w:abstractNumId w:val="23"/>
  </w:num>
  <w:num w:numId="13" w16cid:durableId="948901784">
    <w:abstractNumId w:val="28"/>
  </w:num>
  <w:num w:numId="14" w16cid:durableId="726302065">
    <w:abstractNumId w:val="8"/>
  </w:num>
  <w:num w:numId="15" w16cid:durableId="1990941988">
    <w:abstractNumId w:val="15"/>
  </w:num>
  <w:num w:numId="16" w16cid:durableId="1674331874">
    <w:abstractNumId w:val="4"/>
  </w:num>
  <w:num w:numId="17" w16cid:durableId="221332385">
    <w:abstractNumId w:val="18"/>
  </w:num>
  <w:num w:numId="18" w16cid:durableId="677268508">
    <w:abstractNumId w:val="11"/>
  </w:num>
  <w:num w:numId="19" w16cid:durableId="920680036">
    <w:abstractNumId w:val="7"/>
  </w:num>
  <w:num w:numId="20" w16cid:durableId="1183593288">
    <w:abstractNumId w:val="19"/>
  </w:num>
  <w:num w:numId="21" w16cid:durableId="1087844241">
    <w:abstractNumId w:val="16"/>
  </w:num>
  <w:num w:numId="22" w16cid:durableId="1675181737">
    <w:abstractNumId w:val="25"/>
  </w:num>
  <w:num w:numId="23" w16cid:durableId="2142767676">
    <w:abstractNumId w:val="22"/>
  </w:num>
  <w:num w:numId="24" w16cid:durableId="587925303">
    <w:abstractNumId w:val="20"/>
  </w:num>
  <w:num w:numId="25" w16cid:durableId="205722488">
    <w:abstractNumId w:val="2"/>
  </w:num>
  <w:num w:numId="26" w16cid:durableId="1030186142">
    <w:abstractNumId w:val="6"/>
  </w:num>
  <w:num w:numId="27" w16cid:durableId="1391150071">
    <w:abstractNumId w:val="1"/>
  </w:num>
  <w:num w:numId="28" w16cid:durableId="760875837">
    <w:abstractNumId w:val="5"/>
  </w:num>
  <w:num w:numId="29" w16cid:durableId="2010013217">
    <w:abstractNumId w:val="9"/>
  </w:num>
  <w:num w:numId="30" w16cid:durableId="399182313">
    <w:abstractNumId w:val="27"/>
  </w:num>
  <w:num w:numId="31" w16cid:durableId="2118718283">
    <w:abstractNumId w:val="14"/>
  </w:num>
  <w:num w:numId="32" w16cid:durableId="1714427885">
    <w:abstractNumId w:val="13"/>
  </w:num>
  <w:num w:numId="33" w16cid:durableId="602494746">
    <w:abstractNumId w:val="13"/>
  </w:num>
  <w:num w:numId="34" w16cid:durableId="1193612932">
    <w:abstractNumId w:val="13"/>
  </w:num>
  <w:num w:numId="35" w16cid:durableId="453603424">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tact">
    <w15:presenceInfo w15:providerId="AD" w15:userId="S::contact@intempore.bg::1e388cf3-1ab9-4938-a171-236df1d8e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290E41"/>
    <w:rsid w:val="00005808"/>
    <w:rsid w:val="00025AA1"/>
    <w:rsid w:val="000262F9"/>
    <w:rsid w:val="00043835"/>
    <w:rsid w:val="00046DDE"/>
    <w:rsid w:val="00066C28"/>
    <w:rsid w:val="00074C84"/>
    <w:rsid w:val="00081EA9"/>
    <w:rsid w:val="000830BA"/>
    <w:rsid w:val="00090D8F"/>
    <w:rsid w:val="000910E5"/>
    <w:rsid w:val="00097169"/>
    <w:rsid w:val="00097DBA"/>
    <w:rsid w:val="000A1048"/>
    <w:rsid w:val="000A141E"/>
    <w:rsid w:val="000A66CB"/>
    <w:rsid w:val="000B152A"/>
    <w:rsid w:val="000C0D39"/>
    <w:rsid w:val="000C4C7A"/>
    <w:rsid w:val="000C5BC6"/>
    <w:rsid w:val="000C6C4F"/>
    <w:rsid w:val="000D0A32"/>
    <w:rsid w:val="000D0DF6"/>
    <w:rsid w:val="000E2B62"/>
    <w:rsid w:val="000E2C23"/>
    <w:rsid w:val="000E7B43"/>
    <w:rsid w:val="000F147A"/>
    <w:rsid w:val="000F2C9F"/>
    <w:rsid w:val="000F2E08"/>
    <w:rsid w:val="001017BE"/>
    <w:rsid w:val="00114959"/>
    <w:rsid w:val="00121647"/>
    <w:rsid w:val="001249B3"/>
    <w:rsid w:val="00124D89"/>
    <w:rsid w:val="001266AF"/>
    <w:rsid w:val="0014209F"/>
    <w:rsid w:val="00152AA4"/>
    <w:rsid w:val="00161185"/>
    <w:rsid w:val="00161229"/>
    <w:rsid w:val="00164255"/>
    <w:rsid w:val="00170C4B"/>
    <w:rsid w:val="0017169A"/>
    <w:rsid w:val="00174788"/>
    <w:rsid w:val="00176B62"/>
    <w:rsid w:val="00183240"/>
    <w:rsid w:val="00186024"/>
    <w:rsid w:val="0019198B"/>
    <w:rsid w:val="00191FE5"/>
    <w:rsid w:val="001A3B3E"/>
    <w:rsid w:val="001A42DA"/>
    <w:rsid w:val="001A4649"/>
    <w:rsid w:val="001B36FA"/>
    <w:rsid w:val="001B7577"/>
    <w:rsid w:val="001C6950"/>
    <w:rsid w:val="001D07EF"/>
    <w:rsid w:val="001D20A2"/>
    <w:rsid w:val="00204B76"/>
    <w:rsid w:val="002106A5"/>
    <w:rsid w:val="00222189"/>
    <w:rsid w:val="0023589E"/>
    <w:rsid w:val="00236CDA"/>
    <w:rsid w:val="0025173C"/>
    <w:rsid w:val="00255CC8"/>
    <w:rsid w:val="002569CC"/>
    <w:rsid w:val="002612C6"/>
    <w:rsid w:val="00261847"/>
    <w:rsid w:val="00272F79"/>
    <w:rsid w:val="00277BBB"/>
    <w:rsid w:val="00282286"/>
    <w:rsid w:val="00290E41"/>
    <w:rsid w:val="00295BA0"/>
    <w:rsid w:val="002A5A29"/>
    <w:rsid w:val="002B3205"/>
    <w:rsid w:val="002B609D"/>
    <w:rsid w:val="002B6F50"/>
    <w:rsid w:val="002D00A3"/>
    <w:rsid w:val="002D6A65"/>
    <w:rsid w:val="002E3154"/>
    <w:rsid w:val="002E48B2"/>
    <w:rsid w:val="002F0474"/>
    <w:rsid w:val="002F7238"/>
    <w:rsid w:val="002F7275"/>
    <w:rsid w:val="003063ED"/>
    <w:rsid w:val="0031223E"/>
    <w:rsid w:val="00317A24"/>
    <w:rsid w:val="00325FB7"/>
    <w:rsid w:val="00353F90"/>
    <w:rsid w:val="003617B0"/>
    <w:rsid w:val="0036384B"/>
    <w:rsid w:val="00371BB8"/>
    <w:rsid w:val="00375582"/>
    <w:rsid w:val="00384092"/>
    <w:rsid w:val="00384632"/>
    <w:rsid w:val="003A3C0C"/>
    <w:rsid w:val="003A5BEA"/>
    <w:rsid w:val="003B1BCE"/>
    <w:rsid w:val="003C2584"/>
    <w:rsid w:val="003C620A"/>
    <w:rsid w:val="003D0EF6"/>
    <w:rsid w:val="003D228C"/>
    <w:rsid w:val="003D5E7C"/>
    <w:rsid w:val="003E03C7"/>
    <w:rsid w:val="003E3591"/>
    <w:rsid w:val="003F7EA0"/>
    <w:rsid w:val="00404050"/>
    <w:rsid w:val="00413071"/>
    <w:rsid w:val="004324ED"/>
    <w:rsid w:val="00434487"/>
    <w:rsid w:val="004411E8"/>
    <w:rsid w:val="004446AD"/>
    <w:rsid w:val="00452C0D"/>
    <w:rsid w:val="00461D22"/>
    <w:rsid w:val="004939E6"/>
    <w:rsid w:val="00493E0D"/>
    <w:rsid w:val="00494233"/>
    <w:rsid w:val="00495509"/>
    <w:rsid w:val="00496878"/>
    <w:rsid w:val="004A3E29"/>
    <w:rsid w:val="004B4CB9"/>
    <w:rsid w:val="004B5D07"/>
    <w:rsid w:val="004C2C01"/>
    <w:rsid w:val="004C77FB"/>
    <w:rsid w:val="004D678E"/>
    <w:rsid w:val="004E7584"/>
    <w:rsid w:val="005016D7"/>
    <w:rsid w:val="00503B5E"/>
    <w:rsid w:val="005068C1"/>
    <w:rsid w:val="00511AFA"/>
    <w:rsid w:val="00522757"/>
    <w:rsid w:val="00525EB6"/>
    <w:rsid w:val="00527AC9"/>
    <w:rsid w:val="005348BB"/>
    <w:rsid w:val="00542BE8"/>
    <w:rsid w:val="00557DDD"/>
    <w:rsid w:val="00563A41"/>
    <w:rsid w:val="00567FCA"/>
    <w:rsid w:val="00571FED"/>
    <w:rsid w:val="00576693"/>
    <w:rsid w:val="00577D64"/>
    <w:rsid w:val="00582AFD"/>
    <w:rsid w:val="00583FAA"/>
    <w:rsid w:val="00597265"/>
    <w:rsid w:val="005A3AAB"/>
    <w:rsid w:val="005A3CBD"/>
    <w:rsid w:val="005A56DA"/>
    <w:rsid w:val="005B4A18"/>
    <w:rsid w:val="005C0A2F"/>
    <w:rsid w:val="005C115C"/>
    <w:rsid w:val="005C4792"/>
    <w:rsid w:val="005D4544"/>
    <w:rsid w:val="005E1AEB"/>
    <w:rsid w:val="005E4407"/>
    <w:rsid w:val="005E5AF6"/>
    <w:rsid w:val="00610135"/>
    <w:rsid w:val="00613487"/>
    <w:rsid w:val="0061671A"/>
    <w:rsid w:val="006309B2"/>
    <w:rsid w:val="006529E0"/>
    <w:rsid w:val="00655758"/>
    <w:rsid w:val="006571EF"/>
    <w:rsid w:val="00671288"/>
    <w:rsid w:val="0067154A"/>
    <w:rsid w:val="00693569"/>
    <w:rsid w:val="00693923"/>
    <w:rsid w:val="006B1F64"/>
    <w:rsid w:val="006C2ABB"/>
    <w:rsid w:val="006D3D37"/>
    <w:rsid w:val="006E4C0F"/>
    <w:rsid w:val="006F5FD9"/>
    <w:rsid w:val="0070077F"/>
    <w:rsid w:val="00700D1C"/>
    <w:rsid w:val="0070148F"/>
    <w:rsid w:val="007133B3"/>
    <w:rsid w:val="00720738"/>
    <w:rsid w:val="007264B1"/>
    <w:rsid w:val="0072705E"/>
    <w:rsid w:val="007307B8"/>
    <w:rsid w:val="00730E08"/>
    <w:rsid w:val="0073343D"/>
    <w:rsid w:val="00741D84"/>
    <w:rsid w:val="00761E66"/>
    <w:rsid w:val="00764AB2"/>
    <w:rsid w:val="007652DB"/>
    <w:rsid w:val="00767155"/>
    <w:rsid w:val="00781BB3"/>
    <w:rsid w:val="007866F4"/>
    <w:rsid w:val="0079007D"/>
    <w:rsid w:val="00794217"/>
    <w:rsid w:val="007A0818"/>
    <w:rsid w:val="007A5F0D"/>
    <w:rsid w:val="007B23F0"/>
    <w:rsid w:val="007B7019"/>
    <w:rsid w:val="007B74D4"/>
    <w:rsid w:val="007B7584"/>
    <w:rsid w:val="007C0FC2"/>
    <w:rsid w:val="007D0A0B"/>
    <w:rsid w:val="007D4F93"/>
    <w:rsid w:val="007D6A2F"/>
    <w:rsid w:val="007E1673"/>
    <w:rsid w:val="007E531E"/>
    <w:rsid w:val="007E590E"/>
    <w:rsid w:val="007F578B"/>
    <w:rsid w:val="007F69E7"/>
    <w:rsid w:val="00811AA8"/>
    <w:rsid w:val="0081328F"/>
    <w:rsid w:val="008233D7"/>
    <w:rsid w:val="00844DE9"/>
    <w:rsid w:val="00866719"/>
    <w:rsid w:val="00870049"/>
    <w:rsid w:val="008749E7"/>
    <w:rsid w:val="00883B2F"/>
    <w:rsid w:val="00890750"/>
    <w:rsid w:val="0089698A"/>
    <w:rsid w:val="008A06C6"/>
    <w:rsid w:val="008A08AB"/>
    <w:rsid w:val="008A3DEA"/>
    <w:rsid w:val="008A59DD"/>
    <w:rsid w:val="008A65AE"/>
    <w:rsid w:val="008C0B31"/>
    <w:rsid w:val="008C4B49"/>
    <w:rsid w:val="008C557D"/>
    <w:rsid w:val="008E2EFF"/>
    <w:rsid w:val="008E31CB"/>
    <w:rsid w:val="008E493E"/>
    <w:rsid w:val="0090454A"/>
    <w:rsid w:val="00925E74"/>
    <w:rsid w:val="009321E9"/>
    <w:rsid w:val="009476C6"/>
    <w:rsid w:val="0095252E"/>
    <w:rsid w:val="00960A50"/>
    <w:rsid w:val="00961854"/>
    <w:rsid w:val="009747F0"/>
    <w:rsid w:val="00985C0E"/>
    <w:rsid w:val="00986281"/>
    <w:rsid w:val="00986F52"/>
    <w:rsid w:val="009902F5"/>
    <w:rsid w:val="009A0A42"/>
    <w:rsid w:val="009A29C9"/>
    <w:rsid w:val="009B6C75"/>
    <w:rsid w:val="009C2A24"/>
    <w:rsid w:val="009C4EEB"/>
    <w:rsid w:val="009E50EE"/>
    <w:rsid w:val="009F06D4"/>
    <w:rsid w:val="009F0C83"/>
    <w:rsid w:val="009F2D12"/>
    <w:rsid w:val="009F5F6F"/>
    <w:rsid w:val="009F6DEE"/>
    <w:rsid w:val="00A03CE3"/>
    <w:rsid w:val="00A206CD"/>
    <w:rsid w:val="00A247F9"/>
    <w:rsid w:val="00A33740"/>
    <w:rsid w:val="00A42637"/>
    <w:rsid w:val="00A434D9"/>
    <w:rsid w:val="00A458FE"/>
    <w:rsid w:val="00A471F3"/>
    <w:rsid w:val="00A54CDA"/>
    <w:rsid w:val="00A877C3"/>
    <w:rsid w:val="00A95CFE"/>
    <w:rsid w:val="00AA0871"/>
    <w:rsid w:val="00AA4CAD"/>
    <w:rsid w:val="00AB24CB"/>
    <w:rsid w:val="00AB5940"/>
    <w:rsid w:val="00AC3DD7"/>
    <w:rsid w:val="00AC44CF"/>
    <w:rsid w:val="00AC5FD2"/>
    <w:rsid w:val="00AD1254"/>
    <w:rsid w:val="00AD13E0"/>
    <w:rsid w:val="00AD2F26"/>
    <w:rsid w:val="00AE27EB"/>
    <w:rsid w:val="00AE3590"/>
    <w:rsid w:val="00AE36EC"/>
    <w:rsid w:val="00B03E3A"/>
    <w:rsid w:val="00B1212A"/>
    <w:rsid w:val="00B132F6"/>
    <w:rsid w:val="00B159DB"/>
    <w:rsid w:val="00B16895"/>
    <w:rsid w:val="00B348F0"/>
    <w:rsid w:val="00B36EB9"/>
    <w:rsid w:val="00B40246"/>
    <w:rsid w:val="00B428DB"/>
    <w:rsid w:val="00B5237A"/>
    <w:rsid w:val="00B528EB"/>
    <w:rsid w:val="00B5684E"/>
    <w:rsid w:val="00B57F9E"/>
    <w:rsid w:val="00B61AC6"/>
    <w:rsid w:val="00B62468"/>
    <w:rsid w:val="00B6722F"/>
    <w:rsid w:val="00B707E6"/>
    <w:rsid w:val="00B7390D"/>
    <w:rsid w:val="00B769F9"/>
    <w:rsid w:val="00B81E10"/>
    <w:rsid w:val="00B827EF"/>
    <w:rsid w:val="00BA4DBC"/>
    <w:rsid w:val="00BA5A61"/>
    <w:rsid w:val="00BA7659"/>
    <w:rsid w:val="00BC4B07"/>
    <w:rsid w:val="00BE3F9D"/>
    <w:rsid w:val="00BF2957"/>
    <w:rsid w:val="00BF29C8"/>
    <w:rsid w:val="00BF58B1"/>
    <w:rsid w:val="00C1205A"/>
    <w:rsid w:val="00C146FD"/>
    <w:rsid w:val="00C14DAD"/>
    <w:rsid w:val="00C171BF"/>
    <w:rsid w:val="00C368A6"/>
    <w:rsid w:val="00C430CE"/>
    <w:rsid w:val="00C56EFF"/>
    <w:rsid w:val="00C61C97"/>
    <w:rsid w:val="00C71B72"/>
    <w:rsid w:val="00C73164"/>
    <w:rsid w:val="00C73989"/>
    <w:rsid w:val="00C73D7D"/>
    <w:rsid w:val="00C91B77"/>
    <w:rsid w:val="00C954B0"/>
    <w:rsid w:val="00CA5BBF"/>
    <w:rsid w:val="00CA7A3B"/>
    <w:rsid w:val="00CC0528"/>
    <w:rsid w:val="00CC1337"/>
    <w:rsid w:val="00CC4E6C"/>
    <w:rsid w:val="00CD37AB"/>
    <w:rsid w:val="00CD4241"/>
    <w:rsid w:val="00CD5586"/>
    <w:rsid w:val="00CD5B44"/>
    <w:rsid w:val="00CE00F9"/>
    <w:rsid w:val="00CE1382"/>
    <w:rsid w:val="00CF2170"/>
    <w:rsid w:val="00CF27A1"/>
    <w:rsid w:val="00D15A90"/>
    <w:rsid w:val="00D201ED"/>
    <w:rsid w:val="00D32B9F"/>
    <w:rsid w:val="00D34B01"/>
    <w:rsid w:val="00D43D16"/>
    <w:rsid w:val="00D505D1"/>
    <w:rsid w:val="00D508D0"/>
    <w:rsid w:val="00D53D7A"/>
    <w:rsid w:val="00D60CF4"/>
    <w:rsid w:val="00D72C73"/>
    <w:rsid w:val="00D8099A"/>
    <w:rsid w:val="00DB5159"/>
    <w:rsid w:val="00DC3A56"/>
    <w:rsid w:val="00DC6643"/>
    <w:rsid w:val="00DE58C4"/>
    <w:rsid w:val="00DF0FC5"/>
    <w:rsid w:val="00E01C8B"/>
    <w:rsid w:val="00E05CB0"/>
    <w:rsid w:val="00E0617C"/>
    <w:rsid w:val="00E13E03"/>
    <w:rsid w:val="00E208F4"/>
    <w:rsid w:val="00E20DF8"/>
    <w:rsid w:val="00E2301F"/>
    <w:rsid w:val="00E2767D"/>
    <w:rsid w:val="00E4416A"/>
    <w:rsid w:val="00E45EDB"/>
    <w:rsid w:val="00E532D6"/>
    <w:rsid w:val="00E76C49"/>
    <w:rsid w:val="00E82667"/>
    <w:rsid w:val="00EB0A30"/>
    <w:rsid w:val="00EB7344"/>
    <w:rsid w:val="00ED1675"/>
    <w:rsid w:val="00ED2970"/>
    <w:rsid w:val="00EF2C4E"/>
    <w:rsid w:val="00EF4663"/>
    <w:rsid w:val="00EF77CA"/>
    <w:rsid w:val="00F03ED4"/>
    <w:rsid w:val="00F15FE3"/>
    <w:rsid w:val="00F25162"/>
    <w:rsid w:val="00F331CA"/>
    <w:rsid w:val="00F367D1"/>
    <w:rsid w:val="00F61485"/>
    <w:rsid w:val="00F973B3"/>
    <w:rsid w:val="00FB6714"/>
    <w:rsid w:val="00FC439E"/>
    <w:rsid w:val="00FE19EC"/>
    <w:rsid w:val="00FE19ED"/>
    <w:rsid w:val="00FE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74103D55"/>
  <w15:docId w15:val="{4A7334C5-07FE-4557-8D33-17304D62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4B"/>
    <w:pPr>
      <w:jc w:val="both"/>
    </w:pPr>
    <w:rPr>
      <w:rFonts w:ascii="Cambria" w:eastAsia="Cambria" w:hAnsi="Cambria" w:cs="Cambria"/>
      <w:w w:val="115"/>
      <w:sz w:val="24"/>
      <w:szCs w:val="16"/>
    </w:rPr>
  </w:style>
  <w:style w:type="paragraph" w:styleId="Heading1">
    <w:name w:val="heading 1"/>
    <w:basedOn w:val="Normal"/>
    <w:next w:val="Normal"/>
    <w:link w:val="Heading1Char"/>
    <w:uiPriority w:val="9"/>
    <w:qFormat/>
    <w:rsid w:val="008749E7"/>
    <w:pPr>
      <w:keepNext/>
      <w:keepLines/>
      <w:numPr>
        <w:numId w:val="1"/>
      </w:numPr>
      <w:outlineLvl w:val="0"/>
    </w:pPr>
    <w:rPr>
      <w:rFonts w:asciiTheme="majorHAnsi" w:eastAsiaTheme="majorEastAsia" w:hAnsiTheme="majorHAnsi" w:cstheme="majorBidi"/>
      <w:b/>
      <w:bCs/>
      <w:w w:val="120"/>
      <w:sz w:val="40"/>
      <w:szCs w:val="40"/>
    </w:rPr>
  </w:style>
  <w:style w:type="paragraph" w:styleId="Heading2">
    <w:name w:val="heading 2"/>
    <w:basedOn w:val="Normal"/>
    <w:next w:val="Normal"/>
    <w:link w:val="Heading2Char"/>
    <w:uiPriority w:val="9"/>
    <w:unhideWhenUsed/>
    <w:qFormat/>
    <w:rsid w:val="008749E7"/>
    <w:pPr>
      <w:keepNext/>
      <w:keepLines/>
      <w:numPr>
        <w:ilvl w:val="1"/>
        <w:numId w:val="1"/>
      </w:numPr>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E1AEB"/>
    <w:pPr>
      <w:keepNext/>
      <w:keepLines/>
      <w:numPr>
        <w:ilvl w:val="2"/>
        <w:numId w:val="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E1AE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E1AE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E1AE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E1AE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1A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1A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F77CA"/>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F77CA"/>
    <w:rPr>
      <w:sz w:val="26"/>
      <w:szCs w:val="26"/>
    </w:rPr>
  </w:style>
  <w:style w:type="paragraph" w:styleId="Title">
    <w:name w:val="Title"/>
    <w:basedOn w:val="Normal"/>
    <w:uiPriority w:val="10"/>
    <w:qFormat/>
    <w:rsid w:val="00170C4B"/>
    <w:pPr>
      <w:spacing w:before="134"/>
      <w:ind w:left="414"/>
    </w:pPr>
    <w:rPr>
      <w:b/>
      <w:bCs/>
      <w:sz w:val="96"/>
      <w:szCs w:val="96"/>
      <w:u w:val="single" w:color="000000"/>
    </w:rPr>
  </w:style>
  <w:style w:type="paragraph" w:styleId="ListParagraph">
    <w:name w:val="List Paragraph"/>
    <w:basedOn w:val="Normal"/>
    <w:uiPriority w:val="1"/>
    <w:qFormat/>
    <w:rsid w:val="00EF77CA"/>
  </w:style>
  <w:style w:type="paragraph" w:customStyle="1" w:styleId="TableParagraph">
    <w:name w:val="Table Paragraph"/>
    <w:basedOn w:val="Normal"/>
    <w:uiPriority w:val="1"/>
    <w:qFormat/>
    <w:rsid w:val="00EF77CA"/>
  </w:style>
  <w:style w:type="paragraph" w:styleId="Header">
    <w:name w:val="header"/>
    <w:basedOn w:val="Normal"/>
    <w:link w:val="HeaderChar"/>
    <w:uiPriority w:val="99"/>
    <w:unhideWhenUsed/>
    <w:rsid w:val="00C73D7D"/>
    <w:pPr>
      <w:tabs>
        <w:tab w:val="center" w:pos="4513"/>
        <w:tab w:val="right" w:pos="9026"/>
      </w:tabs>
    </w:pPr>
  </w:style>
  <w:style w:type="character" w:customStyle="1" w:styleId="HeaderChar">
    <w:name w:val="Header Char"/>
    <w:basedOn w:val="DefaultParagraphFont"/>
    <w:link w:val="Header"/>
    <w:uiPriority w:val="99"/>
    <w:rsid w:val="00C73D7D"/>
    <w:rPr>
      <w:rFonts w:ascii="Cambria" w:eastAsia="Cambria" w:hAnsi="Cambria" w:cs="Cambria"/>
    </w:rPr>
  </w:style>
  <w:style w:type="paragraph" w:styleId="Footer">
    <w:name w:val="footer"/>
    <w:basedOn w:val="Normal"/>
    <w:link w:val="FooterChar"/>
    <w:uiPriority w:val="99"/>
    <w:unhideWhenUsed/>
    <w:rsid w:val="00C73D7D"/>
    <w:pPr>
      <w:tabs>
        <w:tab w:val="center" w:pos="4513"/>
        <w:tab w:val="right" w:pos="9026"/>
      </w:tabs>
    </w:pPr>
  </w:style>
  <w:style w:type="character" w:customStyle="1" w:styleId="FooterChar">
    <w:name w:val="Footer Char"/>
    <w:basedOn w:val="DefaultParagraphFont"/>
    <w:link w:val="Footer"/>
    <w:uiPriority w:val="99"/>
    <w:rsid w:val="00C73D7D"/>
    <w:rPr>
      <w:rFonts w:ascii="Cambria" w:eastAsia="Cambria" w:hAnsi="Cambria" w:cs="Cambria"/>
    </w:rPr>
  </w:style>
  <w:style w:type="character" w:customStyle="1" w:styleId="Heading1Char">
    <w:name w:val="Heading 1 Char"/>
    <w:basedOn w:val="DefaultParagraphFont"/>
    <w:link w:val="Heading1"/>
    <w:uiPriority w:val="9"/>
    <w:rsid w:val="008749E7"/>
    <w:rPr>
      <w:rFonts w:asciiTheme="majorHAnsi" w:eastAsiaTheme="majorEastAsia" w:hAnsiTheme="majorHAnsi" w:cstheme="majorBidi"/>
      <w:b/>
      <w:bCs/>
      <w:w w:val="120"/>
      <w:sz w:val="40"/>
      <w:szCs w:val="40"/>
    </w:rPr>
  </w:style>
  <w:style w:type="paragraph" w:styleId="TOCHeading">
    <w:name w:val="TOC Heading"/>
    <w:basedOn w:val="Heading1"/>
    <w:next w:val="Normal"/>
    <w:uiPriority w:val="39"/>
    <w:unhideWhenUsed/>
    <w:qFormat/>
    <w:rsid w:val="009A29C9"/>
    <w:pPr>
      <w:widowControl/>
      <w:autoSpaceDE/>
      <w:autoSpaceDN/>
      <w:spacing w:line="259" w:lineRule="auto"/>
      <w:outlineLvl w:val="9"/>
    </w:pPr>
    <w:rPr>
      <w:lang w:val="el-GR" w:eastAsia="el-GR"/>
    </w:rPr>
  </w:style>
  <w:style w:type="paragraph" w:styleId="TOC1">
    <w:name w:val="toc 1"/>
    <w:basedOn w:val="Normal"/>
    <w:next w:val="Normal"/>
    <w:autoRedefine/>
    <w:uiPriority w:val="39"/>
    <w:unhideWhenUsed/>
    <w:rsid w:val="009A29C9"/>
    <w:pPr>
      <w:spacing w:after="100"/>
    </w:pPr>
  </w:style>
  <w:style w:type="character" w:styleId="Hyperlink">
    <w:name w:val="Hyperlink"/>
    <w:basedOn w:val="DefaultParagraphFont"/>
    <w:uiPriority w:val="99"/>
    <w:unhideWhenUsed/>
    <w:rsid w:val="009A29C9"/>
    <w:rPr>
      <w:color w:val="0000FF" w:themeColor="hyperlink"/>
      <w:u w:val="single"/>
    </w:rPr>
  </w:style>
  <w:style w:type="character" w:customStyle="1" w:styleId="Heading2Char">
    <w:name w:val="Heading 2 Char"/>
    <w:basedOn w:val="DefaultParagraphFont"/>
    <w:link w:val="Heading2"/>
    <w:uiPriority w:val="9"/>
    <w:rsid w:val="008749E7"/>
    <w:rPr>
      <w:rFonts w:asciiTheme="majorHAnsi" w:eastAsiaTheme="majorEastAsia" w:hAnsiTheme="majorHAnsi" w:cstheme="majorBidi"/>
      <w:b/>
      <w:bCs/>
      <w:w w:val="115"/>
      <w:sz w:val="28"/>
      <w:szCs w:val="28"/>
    </w:rPr>
  </w:style>
  <w:style w:type="paragraph" w:styleId="TOC2">
    <w:name w:val="toc 2"/>
    <w:basedOn w:val="Normal"/>
    <w:next w:val="Normal"/>
    <w:autoRedefine/>
    <w:uiPriority w:val="39"/>
    <w:unhideWhenUsed/>
    <w:rsid w:val="007D0A0B"/>
    <w:pPr>
      <w:spacing w:after="100"/>
      <w:ind w:left="220"/>
    </w:pPr>
  </w:style>
  <w:style w:type="character" w:customStyle="1" w:styleId="BodyTextChar">
    <w:name w:val="Body Text Char"/>
    <w:basedOn w:val="DefaultParagraphFont"/>
    <w:link w:val="BodyText"/>
    <w:uiPriority w:val="1"/>
    <w:rsid w:val="00B428DB"/>
    <w:rPr>
      <w:rFonts w:ascii="Cambria" w:eastAsia="Cambria" w:hAnsi="Cambria" w:cs="Cambria"/>
      <w:sz w:val="26"/>
      <w:szCs w:val="26"/>
    </w:rPr>
  </w:style>
  <w:style w:type="paragraph" w:styleId="Subtitle">
    <w:name w:val="Subtitle"/>
    <w:basedOn w:val="Normal"/>
    <w:next w:val="Normal"/>
    <w:link w:val="SubtitleChar"/>
    <w:uiPriority w:val="11"/>
    <w:qFormat/>
    <w:rsid w:val="00170C4B"/>
    <w:pPr>
      <w:jc w:val="center"/>
    </w:pPr>
    <w:rPr>
      <w:sz w:val="72"/>
      <w:szCs w:val="72"/>
    </w:rPr>
  </w:style>
  <w:style w:type="character" w:customStyle="1" w:styleId="SubtitleChar">
    <w:name w:val="Subtitle Char"/>
    <w:basedOn w:val="DefaultParagraphFont"/>
    <w:link w:val="Subtitle"/>
    <w:uiPriority w:val="11"/>
    <w:rsid w:val="00170C4B"/>
    <w:rPr>
      <w:rFonts w:ascii="Cambria" w:eastAsia="Cambria" w:hAnsi="Cambria" w:cs="Cambria"/>
      <w:w w:val="115"/>
      <w:sz w:val="72"/>
      <w:szCs w:val="72"/>
    </w:rPr>
  </w:style>
  <w:style w:type="character" w:styleId="PageNumber">
    <w:name w:val="page number"/>
    <w:basedOn w:val="DefaultParagraphFont"/>
    <w:uiPriority w:val="99"/>
    <w:unhideWhenUsed/>
    <w:rsid w:val="002D6A65"/>
  </w:style>
  <w:style w:type="paragraph" w:styleId="NormalWeb">
    <w:name w:val="Normal (Web)"/>
    <w:basedOn w:val="Normal"/>
    <w:uiPriority w:val="99"/>
    <w:unhideWhenUsed/>
    <w:rsid w:val="000D0DF6"/>
    <w:pPr>
      <w:widowControl/>
      <w:autoSpaceDE/>
      <w:autoSpaceDN/>
      <w:spacing w:before="100" w:beforeAutospacing="1" w:after="100" w:afterAutospacing="1"/>
      <w:jc w:val="left"/>
    </w:pPr>
    <w:rPr>
      <w:rFonts w:ascii="Times New Roman" w:eastAsia="Times New Roman" w:hAnsi="Times New Roman" w:cs="Times New Roman"/>
      <w:w w:val="100"/>
      <w:szCs w:val="24"/>
      <w:lang w:val="el-GR" w:eastAsia="el-GR"/>
    </w:rPr>
  </w:style>
  <w:style w:type="character" w:customStyle="1" w:styleId="Heading3Char">
    <w:name w:val="Heading 3 Char"/>
    <w:basedOn w:val="DefaultParagraphFont"/>
    <w:link w:val="Heading3"/>
    <w:uiPriority w:val="9"/>
    <w:rsid w:val="005E1AEB"/>
    <w:rPr>
      <w:rFonts w:asciiTheme="majorHAnsi" w:eastAsiaTheme="majorEastAsia" w:hAnsiTheme="majorHAnsi" w:cstheme="majorBidi"/>
      <w:color w:val="243F60" w:themeColor="accent1" w:themeShade="7F"/>
      <w:w w:val="115"/>
      <w:sz w:val="24"/>
      <w:szCs w:val="24"/>
    </w:rPr>
  </w:style>
  <w:style w:type="character" w:customStyle="1" w:styleId="Heading4Char">
    <w:name w:val="Heading 4 Char"/>
    <w:basedOn w:val="DefaultParagraphFont"/>
    <w:link w:val="Heading4"/>
    <w:uiPriority w:val="9"/>
    <w:semiHidden/>
    <w:rsid w:val="005E1AEB"/>
    <w:rPr>
      <w:rFonts w:asciiTheme="majorHAnsi" w:eastAsiaTheme="majorEastAsia" w:hAnsiTheme="majorHAnsi" w:cstheme="majorBidi"/>
      <w:i/>
      <w:iCs/>
      <w:color w:val="365F91" w:themeColor="accent1" w:themeShade="BF"/>
      <w:w w:val="115"/>
      <w:sz w:val="24"/>
      <w:szCs w:val="16"/>
    </w:rPr>
  </w:style>
  <w:style w:type="character" w:customStyle="1" w:styleId="Heading5Char">
    <w:name w:val="Heading 5 Char"/>
    <w:basedOn w:val="DefaultParagraphFont"/>
    <w:link w:val="Heading5"/>
    <w:uiPriority w:val="9"/>
    <w:semiHidden/>
    <w:rsid w:val="005E1AEB"/>
    <w:rPr>
      <w:rFonts w:asciiTheme="majorHAnsi" w:eastAsiaTheme="majorEastAsia" w:hAnsiTheme="majorHAnsi" w:cstheme="majorBidi"/>
      <w:color w:val="365F91" w:themeColor="accent1" w:themeShade="BF"/>
      <w:w w:val="115"/>
      <w:sz w:val="24"/>
      <w:szCs w:val="16"/>
    </w:rPr>
  </w:style>
  <w:style w:type="character" w:customStyle="1" w:styleId="Heading6Char">
    <w:name w:val="Heading 6 Char"/>
    <w:basedOn w:val="DefaultParagraphFont"/>
    <w:link w:val="Heading6"/>
    <w:uiPriority w:val="9"/>
    <w:semiHidden/>
    <w:rsid w:val="005E1AEB"/>
    <w:rPr>
      <w:rFonts w:asciiTheme="majorHAnsi" w:eastAsiaTheme="majorEastAsia" w:hAnsiTheme="majorHAnsi" w:cstheme="majorBidi"/>
      <w:color w:val="243F60" w:themeColor="accent1" w:themeShade="7F"/>
      <w:w w:val="115"/>
      <w:sz w:val="24"/>
      <w:szCs w:val="16"/>
    </w:rPr>
  </w:style>
  <w:style w:type="character" w:customStyle="1" w:styleId="Heading7Char">
    <w:name w:val="Heading 7 Char"/>
    <w:basedOn w:val="DefaultParagraphFont"/>
    <w:link w:val="Heading7"/>
    <w:uiPriority w:val="9"/>
    <w:semiHidden/>
    <w:rsid w:val="005E1AEB"/>
    <w:rPr>
      <w:rFonts w:asciiTheme="majorHAnsi" w:eastAsiaTheme="majorEastAsia" w:hAnsiTheme="majorHAnsi" w:cstheme="majorBidi"/>
      <w:i/>
      <w:iCs/>
      <w:color w:val="243F60" w:themeColor="accent1" w:themeShade="7F"/>
      <w:w w:val="115"/>
      <w:sz w:val="24"/>
      <w:szCs w:val="16"/>
    </w:rPr>
  </w:style>
  <w:style w:type="character" w:customStyle="1" w:styleId="Heading8Char">
    <w:name w:val="Heading 8 Char"/>
    <w:basedOn w:val="DefaultParagraphFont"/>
    <w:link w:val="Heading8"/>
    <w:uiPriority w:val="9"/>
    <w:semiHidden/>
    <w:rsid w:val="005E1AEB"/>
    <w:rPr>
      <w:rFonts w:asciiTheme="majorHAnsi" w:eastAsiaTheme="majorEastAsia" w:hAnsiTheme="majorHAnsi" w:cstheme="majorBidi"/>
      <w:color w:val="272727" w:themeColor="text1" w:themeTint="D8"/>
      <w:w w:val="115"/>
      <w:sz w:val="21"/>
      <w:szCs w:val="21"/>
    </w:rPr>
  </w:style>
  <w:style w:type="character" w:customStyle="1" w:styleId="Heading9Char">
    <w:name w:val="Heading 9 Char"/>
    <w:basedOn w:val="DefaultParagraphFont"/>
    <w:link w:val="Heading9"/>
    <w:uiPriority w:val="9"/>
    <w:semiHidden/>
    <w:rsid w:val="005E1AEB"/>
    <w:rPr>
      <w:rFonts w:asciiTheme="majorHAnsi" w:eastAsiaTheme="majorEastAsia" w:hAnsiTheme="majorHAnsi" w:cstheme="majorBidi"/>
      <w:i/>
      <w:iCs/>
      <w:color w:val="272727" w:themeColor="text1" w:themeTint="D8"/>
      <w:w w:val="115"/>
      <w:sz w:val="21"/>
      <w:szCs w:val="21"/>
    </w:rPr>
  </w:style>
  <w:style w:type="table" w:styleId="TableGrid">
    <w:name w:val="Table Grid"/>
    <w:basedOn w:val="TableNormal"/>
    <w:uiPriority w:val="39"/>
    <w:rsid w:val="00AC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0FC5"/>
    <w:rPr>
      <w:sz w:val="16"/>
      <w:szCs w:val="16"/>
    </w:rPr>
  </w:style>
  <w:style w:type="paragraph" w:styleId="CommentText">
    <w:name w:val="annotation text"/>
    <w:basedOn w:val="Normal"/>
    <w:link w:val="CommentTextChar"/>
    <w:uiPriority w:val="99"/>
    <w:semiHidden/>
    <w:unhideWhenUsed/>
    <w:rsid w:val="00DF0FC5"/>
    <w:rPr>
      <w:sz w:val="20"/>
      <w:szCs w:val="20"/>
    </w:rPr>
  </w:style>
  <w:style w:type="character" w:customStyle="1" w:styleId="CommentTextChar">
    <w:name w:val="Comment Text Char"/>
    <w:basedOn w:val="DefaultParagraphFont"/>
    <w:link w:val="CommentText"/>
    <w:uiPriority w:val="99"/>
    <w:semiHidden/>
    <w:rsid w:val="00DF0FC5"/>
    <w:rPr>
      <w:rFonts w:ascii="Cambria" w:eastAsia="Cambria" w:hAnsi="Cambria" w:cs="Cambria"/>
      <w:w w:val="115"/>
      <w:sz w:val="20"/>
      <w:szCs w:val="20"/>
    </w:rPr>
  </w:style>
  <w:style w:type="paragraph" w:styleId="CommentSubject">
    <w:name w:val="annotation subject"/>
    <w:basedOn w:val="CommentText"/>
    <w:next w:val="CommentText"/>
    <w:link w:val="CommentSubjectChar"/>
    <w:uiPriority w:val="99"/>
    <w:semiHidden/>
    <w:unhideWhenUsed/>
    <w:rsid w:val="00DF0FC5"/>
    <w:rPr>
      <w:b/>
      <w:bCs/>
    </w:rPr>
  </w:style>
  <w:style w:type="character" w:customStyle="1" w:styleId="CommentSubjectChar">
    <w:name w:val="Comment Subject Char"/>
    <w:basedOn w:val="CommentTextChar"/>
    <w:link w:val="CommentSubject"/>
    <w:uiPriority w:val="99"/>
    <w:semiHidden/>
    <w:rsid w:val="00DF0FC5"/>
    <w:rPr>
      <w:rFonts w:ascii="Cambria" w:eastAsia="Cambria" w:hAnsi="Cambria" w:cs="Cambria"/>
      <w:b/>
      <w:bCs/>
      <w:w w:val="115"/>
      <w:sz w:val="20"/>
      <w:szCs w:val="20"/>
    </w:rPr>
  </w:style>
  <w:style w:type="paragraph" w:styleId="BalloonText">
    <w:name w:val="Balloon Text"/>
    <w:basedOn w:val="Normal"/>
    <w:link w:val="BalloonTextChar"/>
    <w:uiPriority w:val="99"/>
    <w:semiHidden/>
    <w:unhideWhenUsed/>
    <w:rsid w:val="00DF0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C5"/>
    <w:rPr>
      <w:rFonts w:ascii="Segoe UI" w:eastAsia="Cambria" w:hAnsi="Segoe UI" w:cs="Segoe UI"/>
      <w:w w:val="115"/>
      <w:sz w:val="18"/>
      <w:szCs w:val="18"/>
    </w:rPr>
  </w:style>
  <w:style w:type="paragraph" w:customStyle="1" w:styleId="Default">
    <w:name w:val="Default"/>
    <w:rsid w:val="006C2ABB"/>
    <w:pPr>
      <w:widowControl/>
      <w:adjustRightInd w:val="0"/>
    </w:pPr>
    <w:rPr>
      <w:rFonts w:ascii="Calibri" w:hAnsi="Calibri" w:cs="Calibri"/>
      <w:color w:val="000000"/>
      <w:sz w:val="24"/>
      <w:szCs w:val="24"/>
      <w:lang w:val="en-GB"/>
    </w:rPr>
  </w:style>
  <w:style w:type="paragraph" w:styleId="TOC3">
    <w:name w:val="toc 3"/>
    <w:basedOn w:val="Normal"/>
    <w:next w:val="Normal"/>
    <w:autoRedefine/>
    <w:uiPriority w:val="39"/>
    <w:unhideWhenUsed/>
    <w:rsid w:val="006C2ABB"/>
    <w:pPr>
      <w:spacing w:after="100"/>
      <w:ind w:left="480"/>
    </w:pPr>
  </w:style>
  <w:style w:type="paragraph" w:styleId="Revision">
    <w:name w:val="Revision"/>
    <w:hidden/>
    <w:uiPriority w:val="99"/>
    <w:semiHidden/>
    <w:rsid w:val="005C0A2F"/>
    <w:pPr>
      <w:widowControl/>
      <w:autoSpaceDE/>
      <w:autoSpaceDN/>
    </w:pPr>
    <w:rPr>
      <w:rFonts w:ascii="Cambria" w:eastAsia="Cambria" w:hAnsi="Cambria" w:cs="Cambria"/>
      <w:w w:val="115"/>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9324">
      <w:bodyDiv w:val="1"/>
      <w:marLeft w:val="0"/>
      <w:marRight w:val="0"/>
      <w:marTop w:val="0"/>
      <w:marBottom w:val="0"/>
      <w:divBdr>
        <w:top w:val="none" w:sz="0" w:space="0" w:color="auto"/>
        <w:left w:val="none" w:sz="0" w:space="0" w:color="auto"/>
        <w:bottom w:val="none" w:sz="0" w:space="0" w:color="auto"/>
        <w:right w:val="none" w:sz="0" w:space="0" w:color="auto"/>
      </w:divBdr>
    </w:div>
    <w:div w:id="344670599">
      <w:bodyDiv w:val="1"/>
      <w:marLeft w:val="0"/>
      <w:marRight w:val="0"/>
      <w:marTop w:val="0"/>
      <w:marBottom w:val="0"/>
      <w:divBdr>
        <w:top w:val="none" w:sz="0" w:space="0" w:color="auto"/>
        <w:left w:val="none" w:sz="0" w:space="0" w:color="auto"/>
        <w:bottom w:val="none" w:sz="0" w:space="0" w:color="auto"/>
        <w:right w:val="none" w:sz="0" w:space="0" w:color="auto"/>
      </w:divBdr>
    </w:div>
    <w:div w:id="463699322">
      <w:bodyDiv w:val="1"/>
      <w:marLeft w:val="0"/>
      <w:marRight w:val="0"/>
      <w:marTop w:val="0"/>
      <w:marBottom w:val="0"/>
      <w:divBdr>
        <w:top w:val="none" w:sz="0" w:space="0" w:color="auto"/>
        <w:left w:val="none" w:sz="0" w:space="0" w:color="auto"/>
        <w:bottom w:val="none" w:sz="0" w:space="0" w:color="auto"/>
        <w:right w:val="none" w:sz="0" w:space="0" w:color="auto"/>
      </w:divBdr>
    </w:div>
    <w:div w:id="746994319">
      <w:bodyDiv w:val="1"/>
      <w:marLeft w:val="0"/>
      <w:marRight w:val="0"/>
      <w:marTop w:val="0"/>
      <w:marBottom w:val="0"/>
      <w:divBdr>
        <w:top w:val="none" w:sz="0" w:space="0" w:color="auto"/>
        <w:left w:val="none" w:sz="0" w:space="0" w:color="auto"/>
        <w:bottom w:val="none" w:sz="0" w:space="0" w:color="auto"/>
        <w:right w:val="none" w:sz="0" w:space="0" w:color="auto"/>
      </w:divBdr>
    </w:div>
    <w:div w:id="825784639">
      <w:bodyDiv w:val="1"/>
      <w:marLeft w:val="0"/>
      <w:marRight w:val="0"/>
      <w:marTop w:val="0"/>
      <w:marBottom w:val="0"/>
      <w:divBdr>
        <w:top w:val="none" w:sz="0" w:space="0" w:color="auto"/>
        <w:left w:val="none" w:sz="0" w:space="0" w:color="auto"/>
        <w:bottom w:val="none" w:sz="0" w:space="0" w:color="auto"/>
        <w:right w:val="none" w:sz="0" w:space="0" w:color="auto"/>
      </w:divBdr>
    </w:div>
    <w:div w:id="979770062">
      <w:bodyDiv w:val="1"/>
      <w:marLeft w:val="0"/>
      <w:marRight w:val="0"/>
      <w:marTop w:val="0"/>
      <w:marBottom w:val="0"/>
      <w:divBdr>
        <w:top w:val="none" w:sz="0" w:space="0" w:color="auto"/>
        <w:left w:val="none" w:sz="0" w:space="0" w:color="auto"/>
        <w:bottom w:val="none" w:sz="0" w:space="0" w:color="auto"/>
        <w:right w:val="none" w:sz="0" w:space="0" w:color="auto"/>
      </w:divBdr>
    </w:div>
    <w:div w:id="1088118078">
      <w:bodyDiv w:val="1"/>
      <w:marLeft w:val="0"/>
      <w:marRight w:val="0"/>
      <w:marTop w:val="0"/>
      <w:marBottom w:val="0"/>
      <w:divBdr>
        <w:top w:val="none" w:sz="0" w:space="0" w:color="auto"/>
        <w:left w:val="none" w:sz="0" w:space="0" w:color="auto"/>
        <w:bottom w:val="none" w:sz="0" w:space="0" w:color="auto"/>
        <w:right w:val="none" w:sz="0" w:space="0" w:color="auto"/>
      </w:divBdr>
    </w:div>
    <w:div w:id="1324628938">
      <w:bodyDiv w:val="1"/>
      <w:marLeft w:val="0"/>
      <w:marRight w:val="0"/>
      <w:marTop w:val="0"/>
      <w:marBottom w:val="0"/>
      <w:divBdr>
        <w:top w:val="none" w:sz="0" w:space="0" w:color="auto"/>
        <w:left w:val="none" w:sz="0" w:space="0" w:color="auto"/>
        <w:bottom w:val="none" w:sz="0" w:space="0" w:color="auto"/>
        <w:right w:val="none" w:sz="0" w:space="0" w:color="auto"/>
      </w:divBdr>
    </w:div>
    <w:div w:id="1838810084">
      <w:bodyDiv w:val="1"/>
      <w:marLeft w:val="0"/>
      <w:marRight w:val="0"/>
      <w:marTop w:val="0"/>
      <w:marBottom w:val="0"/>
      <w:divBdr>
        <w:top w:val="none" w:sz="0" w:space="0" w:color="auto"/>
        <w:left w:val="none" w:sz="0" w:space="0" w:color="auto"/>
        <w:bottom w:val="none" w:sz="0" w:space="0" w:color="auto"/>
        <w:right w:val="none" w:sz="0" w:space="0" w:color="auto"/>
      </w:divBdr>
    </w:div>
    <w:div w:id="1854761177">
      <w:bodyDiv w:val="1"/>
      <w:marLeft w:val="0"/>
      <w:marRight w:val="0"/>
      <w:marTop w:val="0"/>
      <w:marBottom w:val="0"/>
      <w:divBdr>
        <w:top w:val="none" w:sz="0" w:space="0" w:color="auto"/>
        <w:left w:val="none" w:sz="0" w:space="0" w:color="auto"/>
        <w:bottom w:val="none" w:sz="0" w:space="0" w:color="auto"/>
        <w:right w:val="none" w:sz="0" w:space="0" w:color="auto"/>
      </w:divBdr>
    </w:div>
    <w:div w:id="203989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FD5F-1941-40D2-A834-FE151479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5162</Words>
  <Characters>29426</Characters>
  <Application>Microsoft Office Word</Application>
  <DocSecurity>0</DocSecurity>
  <Lines>245</Lines>
  <Paragraphs>69</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word in.ap</vt:lpstr>
      <vt:lpstr>word in.ap</vt:lpstr>
      <vt:lpstr>word in.ap</vt:lpstr>
    </vt:vector>
  </TitlesOfParts>
  <Company/>
  <LinksUpToDate>false</LinksUpToDate>
  <CharactersWithSpaces>34519</CharactersWithSpaces>
  <SharedDoc>false</SharedDoc>
  <HLinks>
    <vt:vector size="24" baseType="variant">
      <vt:variant>
        <vt:i4>1835065</vt:i4>
      </vt:variant>
      <vt:variant>
        <vt:i4>20</vt:i4>
      </vt:variant>
      <vt:variant>
        <vt:i4>0</vt:i4>
      </vt:variant>
      <vt:variant>
        <vt:i4>5</vt:i4>
      </vt:variant>
      <vt:variant>
        <vt:lpwstr/>
      </vt:variant>
      <vt:variant>
        <vt:lpwstr>_Toc158186898</vt:lpwstr>
      </vt:variant>
      <vt:variant>
        <vt:i4>1835065</vt:i4>
      </vt:variant>
      <vt:variant>
        <vt:i4>14</vt:i4>
      </vt:variant>
      <vt:variant>
        <vt:i4>0</vt:i4>
      </vt:variant>
      <vt:variant>
        <vt:i4>5</vt:i4>
      </vt:variant>
      <vt:variant>
        <vt:lpwstr/>
      </vt:variant>
      <vt:variant>
        <vt:lpwstr>_Toc158186897</vt:lpwstr>
      </vt:variant>
      <vt:variant>
        <vt:i4>1835065</vt:i4>
      </vt:variant>
      <vt:variant>
        <vt:i4>8</vt:i4>
      </vt:variant>
      <vt:variant>
        <vt:i4>0</vt:i4>
      </vt:variant>
      <vt:variant>
        <vt:i4>5</vt:i4>
      </vt:variant>
      <vt:variant>
        <vt:lpwstr/>
      </vt:variant>
      <vt:variant>
        <vt:lpwstr>_Toc158186896</vt:lpwstr>
      </vt:variant>
      <vt:variant>
        <vt:i4>1835065</vt:i4>
      </vt:variant>
      <vt:variant>
        <vt:i4>2</vt:i4>
      </vt:variant>
      <vt:variant>
        <vt:i4>0</vt:i4>
      </vt:variant>
      <vt:variant>
        <vt:i4>5</vt:i4>
      </vt:variant>
      <vt:variant>
        <vt:lpwstr/>
      </vt:variant>
      <vt:variant>
        <vt:lpwstr>_Toc158186895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in.ap</dc:title>
  <dc:subject/>
  <dc:creator>OECON Group</dc:creator>
  <cp:keywords>DAF7kYZxlQ0,BADOxWiLyYE</cp:keywords>
  <cp:lastModifiedBy>Theodor Porojan</cp:lastModifiedBy>
  <cp:revision>45</cp:revision>
  <dcterms:created xsi:type="dcterms:W3CDTF">2024-05-04T11:58:00Z</dcterms:created>
  <dcterms:modified xsi:type="dcterms:W3CDTF">2024-05-22T07:29:00Z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Canva</vt:lpwstr>
  </property>
  <property fmtid="{D5CDD505-2E9C-101B-9397-08002B2CF9AE}" pid="4" name="LastSaved">
    <vt:filetime>2024-02-06T00:00:00Z</vt:filetime>
  </property>
  <property fmtid="{D5CDD505-2E9C-101B-9397-08002B2CF9AE}" pid="5" name="GrammarlyDocumentId">
    <vt:lpwstr>f4e86d349dcc37dd8808d01bb3913ba51672be39d24e74837c21355e58a7bb04</vt:lpwstr>
  </property>
</Properties>
</file>